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7B47" w14:textId="262D739F" w:rsidR="00927424" w:rsidRDefault="00661A4C">
      <w:pPr>
        <w:pStyle w:val="BodyText"/>
        <w:spacing w:before="149"/>
        <w:rPr>
          <w:rFonts w:ascii="Times New Roman"/>
        </w:rPr>
      </w:pPr>
      <w:r>
        <w:rPr>
          <w:rFonts w:ascii="Times New Roman"/>
          <w:noProof/>
          <w:lang w:val="fr-CA"/>
        </w:rPr>
        <mc:AlternateContent>
          <mc:Choice Requires="wps">
            <w:drawing>
              <wp:anchor distT="0" distB="0" distL="0" distR="0" simplePos="0" relativeHeight="487507456" behindDoc="1" locked="0" layoutInCell="1" allowOverlap="1" wp14:anchorId="39217B96" wp14:editId="39217B97">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3CF62C76" id="Graphic 1" o:spid="_x0000_s1026" style="position:absolute;margin-left:0;margin-top:0;width:612pt;height:11in;z-index:-1580902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rFonts w:ascii="Times New Roman"/>
          <w:noProof/>
          <w:lang w:val="fr-CA"/>
        </w:rPr>
        <mc:AlternateContent>
          <mc:Choice Requires="wps">
            <w:drawing>
              <wp:anchor distT="0" distB="0" distL="0" distR="0" simplePos="0" relativeHeight="487507968" behindDoc="1" locked="0" layoutInCell="1" allowOverlap="1" wp14:anchorId="39217B98" wp14:editId="39217B99">
                <wp:simplePos x="0" y="0"/>
                <wp:positionH relativeFrom="page">
                  <wp:posOffset>4562843</wp:posOffset>
                </wp:positionH>
                <wp:positionV relativeFrom="page">
                  <wp:posOffset>0</wp:posOffset>
                </wp:positionV>
                <wp:extent cx="3209925" cy="34601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9925" cy="3460115"/>
                        </a:xfrm>
                        <a:custGeom>
                          <a:avLst/>
                          <a:gdLst/>
                          <a:ahLst/>
                          <a:cxnLst/>
                          <a:rect l="l" t="t" r="r" b="b"/>
                          <a:pathLst>
                            <a:path w="3209925" h="3460115">
                              <a:moveTo>
                                <a:pt x="3209556" y="1402969"/>
                              </a:moveTo>
                              <a:lnTo>
                                <a:pt x="866305" y="2385377"/>
                              </a:lnTo>
                              <a:lnTo>
                                <a:pt x="886917" y="2427757"/>
                              </a:lnTo>
                              <a:lnTo>
                                <a:pt x="908532" y="2469400"/>
                              </a:lnTo>
                              <a:lnTo>
                                <a:pt x="931125" y="2510294"/>
                              </a:lnTo>
                              <a:lnTo>
                                <a:pt x="954697" y="2550426"/>
                              </a:lnTo>
                              <a:lnTo>
                                <a:pt x="979220" y="2589796"/>
                              </a:lnTo>
                              <a:lnTo>
                                <a:pt x="1004671" y="2628404"/>
                              </a:lnTo>
                              <a:lnTo>
                                <a:pt x="1031024" y="2666238"/>
                              </a:lnTo>
                              <a:lnTo>
                                <a:pt x="1058265" y="2703271"/>
                              </a:lnTo>
                              <a:lnTo>
                                <a:pt x="1086383" y="2739529"/>
                              </a:lnTo>
                              <a:lnTo>
                                <a:pt x="1115339" y="2774988"/>
                              </a:lnTo>
                              <a:lnTo>
                                <a:pt x="1145120" y="2809633"/>
                              </a:lnTo>
                              <a:lnTo>
                                <a:pt x="1175727" y="2843466"/>
                              </a:lnTo>
                              <a:lnTo>
                                <a:pt x="1207109" y="2876486"/>
                              </a:lnTo>
                              <a:lnTo>
                                <a:pt x="1239266" y="2908668"/>
                              </a:lnTo>
                              <a:lnTo>
                                <a:pt x="1272171" y="2940024"/>
                              </a:lnTo>
                              <a:lnTo>
                                <a:pt x="1305814" y="2970542"/>
                              </a:lnTo>
                              <a:lnTo>
                                <a:pt x="1340154" y="3000210"/>
                              </a:lnTo>
                              <a:lnTo>
                                <a:pt x="1375194" y="3029013"/>
                              </a:lnTo>
                              <a:lnTo>
                                <a:pt x="1410906" y="3056953"/>
                              </a:lnTo>
                              <a:lnTo>
                                <a:pt x="1447266" y="3084030"/>
                              </a:lnTo>
                              <a:lnTo>
                                <a:pt x="1484249" y="3110230"/>
                              </a:lnTo>
                              <a:lnTo>
                                <a:pt x="1521853" y="3135541"/>
                              </a:lnTo>
                              <a:lnTo>
                                <a:pt x="1560042" y="3159963"/>
                              </a:lnTo>
                              <a:lnTo>
                                <a:pt x="1598803" y="3183483"/>
                              </a:lnTo>
                              <a:lnTo>
                                <a:pt x="1638109" y="3206102"/>
                              </a:lnTo>
                              <a:lnTo>
                                <a:pt x="1677949" y="3227794"/>
                              </a:lnTo>
                              <a:lnTo>
                                <a:pt x="1718310" y="3248571"/>
                              </a:lnTo>
                              <a:lnTo>
                                <a:pt x="1759153" y="3268421"/>
                              </a:lnTo>
                              <a:lnTo>
                                <a:pt x="1800479" y="3287344"/>
                              </a:lnTo>
                              <a:lnTo>
                                <a:pt x="1842249" y="3305314"/>
                              </a:lnTo>
                              <a:lnTo>
                                <a:pt x="1884451" y="3322332"/>
                              </a:lnTo>
                              <a:lnTo>
                                <a:pt x="1927072" y="3338398"/>
                              </a:lnTo>
                              <a:lnTo>
                                <a:pt x="1970087" y="3353511"/>
                              </a:lnTo>
                              <a:lnTo>
                                <a:pt x="2013470" y="3367633"/>
                              </a:lnTo>
                              <a:lnTo>
                                <a:pt x="2057196" y="3380790"/>
                              </a:lnTo>
                              <a:lnTo>
                                <a:pt x="2101265" y="3392957"/>
                              </a:lnTo>
                              <a:lnTo>
                                <a:pt x="2145652" y="3404120"/>
                              </a:lnTo>
                              <a:lnTo>
                                <a:pt x="2190331" y="3414293"/>
                              </a:lnTo>
                              <a:lnTo>
                                <a:pt x="2235276" y="3423462"/>
                              </a:lnTo>
                              <a:lnTo>
                                <a:pt x="2280488" y="3431616"/>
                              </a:lnTo>
                              <a:lnTo>
                                <a:pt x="2325928" y="3438741"/>
                              </a:lnTo>
                              <a:lnTo>
                                <a:pt x="2371572" y="3444837"/>
                              </a:lnTo>
                              <a:lnTo>
                                <a:pt x="2417419" y="3449904"/>
                              </a:lnTo>
                              <a:lnTo>
                                <a:pt x="2463444" y="3453917"/>
                              </a:lnTo>
                              <a:lnTo>
                                <a:pt x="2509621" y="3456889"/>
                              </a:lnTo>
                              <a:lnTo>
                                <a:pt x="2555938" y="3458794"/>
                              </a:lnTo>
                              <a:lnTo>
                                <a:pt x="2602369" y="3459645"/>
                              </a:lnTo>
                              <a:lnTo>
                                <a:pt x="2648889" y="3459416"/>
                              </a:lnTo>
                              <a:lnTo>
                                <a:pt x="2695486" y="3458108"/>
                              </a:lnTo>
                              <a:lnTo>
                                <a:pt x="2742146" y="3455708"/>
                              </a:lnTo>
                              <a:lnTo>
                                <a:pt x="2788831" y="3452215"/>
                              </a:lnTo>
                              <a:lnTo>
                                <a:pt x="2835541" y="3447631"/>
                              </a:lnTo>
                              <a:lnTo>
                                <a:pt x="2882239" y="3441928"/>
                              </a:lnTo>
                              <a:lnTo>
                                <a:pt x="2928924" y="3435108"/>
                              </a:lnTo>
                              <a:lnTo>
                                <a:pt x="2975559" y="3427171"/>
                              </a:lnTo>
                              <a:lnTo>
                                <a:pt x="3022130" y="3418103"/>
                              </a:lnTo>
                              <a:lnTo>
                                <a:pt x="3068624" y="3407905"/>
                              </a:lnTo>
                              <a:lnTo>
                                <a:pt x="3115018" y="3396551"/>
                              </a:lnTo>
                              <a:lnTo>
                                <a:pt x="3161271" y="3384054"/>
                              </a:lnTo>
                              <a:lnTo>
                                <a:pt x="3209556" y="3369691"/>
                              </a:lnTo>
                              <a:lnTo>
                                <a:pt x="3209556" y="1402969"/>
                              </a:lnTo>
                              <a:close/>
                            </a:path>
                            <a:path w="3209925" h="3460115">
                              <a:moveTo>
                                <a:pt x="3209556" y="0"/>
                              </a:moveTo>
                              <a:lnTo>
                                <a:pt x="1294942" y="0"/>
                              </a:lnTo>
                              <a:lnTo>
                                <a:pt x="0" y="542912"/>
                              </a:lnTo>
                              <a:lnTo>
                                <a:pt x="20612" y="585292"/>
                              </a:lnTo>
                              <a:lnTo>
                                <a:pt x="42227" y="626922"/>
                              </a:lnTo>
                              <a:lnTo>
                                <a:pt x="64833" y="667816"/>
                              </a:lnTo>
                              <a:lnTo>
                                <a:pt x="88404" y="707948"/>
                              </a:lnTo>
                              <a:lnTo>
                                <a:pt x="112928" y="747331"/>
                              </a:lnTo>
                              <a:lnTo>
                                <a:pt x="138366" y="785926"/>
                              </a:lnTo>
                              <a:lnTo>
                                <a:pt x="164731" y="823760"/>
                              </a:lnTo>
                              <a:lnTo>
                                <a:pt x="191973" y="860806"/>
                              </a:lnTo>
                              <a:lnTo>
                                <a:pt x="220078" y="897051"/>
                              </a:lnTo>
                              <a:lnTo>
                                <a:pt x="249047" y="932510"/>
                              </a:lnTo>
                              <a:lnTo>
                                <a:pt x="278828" y="967155"/>
                              </a:lnTo>
                              <a:lnTo>
                                <a:pt x="309435" y="1001001"/>
                              </a:lnTo>
                              <a:lnTo>
                                <a:pt x="340817" y="1034008"/>
                              </a:lnTo>
                              <a:lnTo>
                                <a:pt x="372973" y="1066203"/>
                              </a:lnTo>
                              <a:lnTo>
                                <a:pt x="405879" y="1097559"/>
                              </a:lnTo>
                              <a:lnTo>
                                <a:pt x="439521" y="1128064"/>
                              </a:lnTo>
                              <a:lnTo>
                                <a:pt x="473862" y="1157732"/>
                              </a:lnTo>
                              <a:lnTo>
                                <a:pt x="508901" y="1186535"/>
                              </a:lnTo>
                              <a:lnTo>
                                <a:pt x="544614" y="1214488"/>
                              </a:lnTo>
                              <a:lnTo>
                                <a:pt x="580974" y="1241564"/>
                              </a:lnTo>
                              <a:lnTo>
                                <a:pt x="617956" y="1267752"/>
                              </a:lnTo>
                              <a:lnTo>
                                <a:pt x="655561" y="1293075"/>
                              </a:lnTo>
                              <a:lnTo>
                                <a:pt x="693750" y="1317485"/>
                              </a:lnTo>
                              <a:lnTo>
                                <a:pt x="732510" y="1341005"/>
                              </a:lnTo>
                              <a:lnTo>
                                <a:pt x="771817" y="1363624"/>
                              </a:lnTo>
                              <a:lnTo>
                                <a:pt x="811669" y="1385328"/>
                              </a:lnTo>
                              <a:lnTo>
                                <a:pt x="852017" y="1406105"/>
                              </a:lnTo>
                              <a:lnTo>
                                <a:pt x="892873" y="1425956"/>
                              </a:lnTo>
                              <a:lnTo>
                                <a:pt x="934186" y="1444866"/>
                              </a:lnTo>
                              <a:lnTo>
                                <a:pt x="975956" y="1462836"/>
                              </a:lnTo>
                              <a:lnTo>
                                <a:pt x="1018273" y="1479905"/>
                              </a:lnTo>
                              <a:lnTo>
                                <a:pt x="1060780" y="1495933"/>
                              </a:lnTo>
                              <a:lnTo>
                                <a:pt x="1103795" y="1511033"/>
                              </a:lnTo>
                              <a:lnTo>
                                <a:pt x="1147178" y="1525168"/>
                              </a:lnTo>
                              <a:lnTo>
                                <a:pt x="1190917" y="1538312"/>
                              </a:lnTo>
                              <a:lnTo>
                                <a:pt x="1234986" y="1550479"/>
                              </a:lnTo>
                              <a:lnTo>
                                <a:pt x="1279359" y="1561655"/>
                              </a:lnTo>
                              <a:lnTo>
                                <a:pt x="1324038" y="1571828"/>
                              </a:lnTo>
                              <a:lnTo>
                                <a:pt x="1368996" y="1580984"/>
                              </a:lnTo>
                              <a:lnTo>
                                <a:pt x="1414195" y="1589138"/>
                              </a:lnTo>
                              <a:lnTo>
                                <a:pt x="1459636" y="1596263"/>
                              </a:lnTo>
                              <a:lnTo>
                                <a:pt x="1505292" y="1602359"/>
                              </a:lnTo>
                              <a:lnTo>
                                <a:pt x="1551139" y="1607426"/>
                              </a:lnTo>
                              <a:lnTo>
                                <a:pt x="1597164" y="1611439"/>
                              </a:lnTo>
                              <a:lnTo>
                                <a:pt x="1643341" y="1614411"/>
                              </a:lnTo>
                              <a:lnTo>
                                <a:pt x="1689646" y="1616316"/>
                              </a:lnTo>
                              <a:lnTo>
                                <a:pt x="1736077" y="1617167"/>
                              </a:lnTo>
                              <a:lnTo>
                                <a:pt x="1782597" y="1616938"/>
                              </a:lnTo>
                              <a:lnTo>
                                <a:pt x="1829193" y="1615630"/>
                              </a:lnTo>
                              <a:lnTo>
                                <a:pt x="1875853" y="1613230"/>
                              </a:lnTo>
                              <a:lnTo>
                                <a:pt x="1922551" y="1609750"/>
                              </a:lnTo>
                              <a:lnTo>
                                <a:pt x="1969249" y="1605153"/>
                              </a:lnTo>
                              <a:lnTo>
                                <a:pt x="2015959" y="1599450"/>
                              </a:lnTo>
                              <a:lnTo>
                                <a:pt x="2062632" y="1592643"/>
                              </a:lnTo>
                              <a:lnTo>
                                <a:pt x="2109266" y="1584706"/>
                              </a:lnTo>
                              <a:lnTo>
                                <a:pt x="2155850" y="1575638"/>
                              </a:lnTo>
                              <a:lnTo>
                                <a:pt x="2202332" y="1565427"/>
                              </a:lnTo>
                              <a:lnTo>
                                <a:pt x="2248725" y="1554073"/>
                              </a:lnTo>
                              <a:lnTo>
                                <a:pt x="2294991" y="1541576"/>
                              </a:lnTo>
                              <a:lnTo>
                                <a:pt x="2341118" y="1527911"/>
                              </a:lnTo>
                              <a:lnTo>
                                <a:pt x="2387079" y="1513090"/>
                              </a:lnTo>
                              <a:lnTo>
                                <a:pt x="2432850" y="1497088"/>
                              </a:lnTo>
                              <a:lnTo>
                                <a:pt x="2478430" y="1479905"/>
                              </a:lnTo>
                              <a:lnTo>
                                <a:pt x="2523782" y="1461541"/>
                              </a:lnTo>
                              <a:lnTo>
                                <a:pt x="2569337" y="1441767"/>
                              </a:lnTo>
                              <a:lnTo>
                                <a:pt x="2614079" y="1421028"/>
                              </a:lnTo>
                              <a:lnTo>
                                <a:pt x="2658008" y="1399311"/>
                              </a:lnTo>
                              <a:lnTo>
                                <a:pt x="2701112" y="1376667"/>
                              </a:lnTo>
                              <a:lnTo>
                                <a:pt x="2743377" y="1353083"/>
                              </a:lnTo>
                              <a:lnTo>
                                <a:pt x="2784792" y="1328610"/>
                              </a:lnTo>
                              <a:lnTo>
                                <a:pt x="2825369" y="1303248"/>
                              </a:lnTo>
                              <a:lnTo>
                                <a:pt x="2865094" y="1277023"/>
                              </a:lnTo>
                              <a:lnTo>
                                <a:pt x="2903944" y="1249946"/>
                              </a:lnTo>
                              <a:lnTo>
                                <a:pt x="2941917" y="1222044"/>
                              </a:lnTo>
                              <a:lnTo>
                                <a:pt x="2979013" y="1193342"/>
                              </a:lnTo>
                              <a:lnTo>
                                <a:pt x="3015221" y="1163853"/>
                              </a:lnTo>
                              <a:lnTo>
                                <a:pt x="3050527" y="1133602"/>
                              </a:lnTo>
                              <a:lnTo>
                                <a:pt x="3084931" y="1102601"/>
                              </a:lnTo>
                              <a:lnTo>
                                <a:pt x="3118421" y="1070876"/>
                              </a:lnTo>
                              <a:lnTo>
                                <a:pt x="3150997" y="1038440"/>
                              </a:lnTo>
                              <a:lnTo>
                                <a:pt x="3182632" y="1005319"/>
                              </a:lnTo>
                              <a:lnTo>
                                <a:pt x="3209556" y="975690"/>
                              </a:lnTo>
                              <a:lnTo>
                                <a:pt x="3209556" y="0"/>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5CFB404C" id="Graphic 2" o:spid="_x0000_s1026" style="position:absolute;margin-left:359.3pt;margin-top:0;width:252.75pt;height:272.45pt;z-index:-15808512;visibility:visible;mso-wrap-style:square;mso-wrap-distance-left:0;mso-wrap-distance-top:0;mso-wrap-distance-right:0;mso-wrap-distance-bottom:0;mso-position-horizontal:absolute;mso-position-horizontal-relative:page;mso-position-vertical:absolute;mso-position-vertical-relative:page;v-text-anchor:top" coordsize="3209925,346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" path="m3209556,1402969l866305,2385377r20612,42380l908532,2469400r22593,40894l954697,2550426r24523,39370l1004671,2628404r26353,37834l1058265,2703271r28118,36258l1115339,2774988r29781,34645l1175727,2843466r31382,33020l1239266,2908668r32905,31356l1305814,2970542r34340,29668l1375194,3029013r35712,27940l1447266,3084030r36983,26200l1521853,3135541r38189,24422l1598803,3183483r39306,22619l1677949,3227794r40361,20777l1759153,3268421r41326,18923l1842249,3305314r42202,17018l1927072,3338398r43015,15113l2013470,3367633r43726,13157l2101265,3392957r44387,11163l2190331,3414293r44945,9169l2280488,3431616r45440,7125l2371572,3444837r45847,5067l2463444,3453917r46177,2972l2555938,3458794r46431,851l2648889,3459416r46597,-1308l2742146,3455708r46685,-3493l2835541,3447631r46698,-5703l2928924,3435108r46635,-7937l3022130,3418103r46494,-10198l3115018,3396551r46253,-12497l3209556,3369691r,-1966722xem3209556,l1294942,,,542912r20612,42380l42227,626922r22606,40894l88404,707948r24524,39383l138366,785926r26365,37834l191973,860806r28105,36245l249047,932510r29781,34645l309435,1001001r31382,33007l372973,1066203r32906,31356l439521,1128064r34341,29668l508901,1186535r35713,27953l580974,1241564r36982,26188l655561,1293075r38189,24410l732510,1341005r39307,22619l811669,1385328r40348,20777l892873,1425956r41313,18910l975956,1462836r42317,17069l1060780,1495933r43015,15100l1147178,1525168r43739,13144l1234986,1550479r44373,11176l1324038,1571828r44958,9156l1414195,1589138r45441,7125l1505292,1602359r45847,5067l1597164,1611439r46177,2972l1689646,1616316r46431,851l1782597,1616938r46596,-1308l1875853,1613230r46698,-3480l1969249,1605153r46710,-5703l2062632,1592643r46634,-7937l2155850,1575638r46482,-10211l2248725,1554073r46266,-12497l2341118,1527911r45961,-14821l2432850,1497088r45580,-17183l2523782,1461541r45555,-19774l2614079,1421028r43929,-21717l2701112,1376667r42265,-23584l2784792,1328610r40577,-25362l2865094,1277023r38850,-27077l2941917,1222044r37096,-28702l3015221,1163853r35306,-30251l3084931,1102601r33490,-31725l3150997,1038440r31635,-33121l3209556,975690,3209556,xe" fillcolor="#088498" stroked="f">
                <v:fill opacity="9766f"/>
                <v:path arrowok="t"/>
                <w10:wrap anchorx="page" anchory="page"/>
              </v:shape>
            </w:pict>
          </mc:Fallback>
        </mc:AlternateContent>
      </w:r>
    </w:p>
    <w:p w14:paraId="39217B48" w14:textId="77777777" w:rsidR="00927424" w:rsidRDefault="00661A4C">
      <w:pPr>
        <w:ind w:left="4981"/>
        <w:rPr>
          <w:rFonts w:ascii="Times New Roman"/>
          <w:sz w:val="20"/>
        </w:rPr>
      </w:pPr>
      <w:r>
        <w:rPr>
          <w:rFonts w:ascii="Times New Roman"/>
          <w:noProof/>
          <w:sz w:val="20"/>
          <w:lang w:val="fr-CA"/>
        </w:rPr>
        <w:drawing>
          <wp:inline distT="0" distB="0" distL="0" distR="0" wp14:anchorId="39217B9C" wp14:editId="5D5858DA">
            <wp:extent cx="952975" cy="71485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975" cy="714851"/>
                    </a:xfrm>
                    <a:prstGeom prst="rect">
                      <a:avLst/>
                    </a:prstGeom>
                  </pic:spPr>
                </pic:pic>
              </a:graphicData>
            </a:graphic>
          </wp:inline>
        </w:drawing>
      </w:r>
    </w:p>
    <w:p w14:paraId="39217B49" w14:textId="77777777" w:rsidR="00927424" w:rsidRPr="00395075" w:rsidRDefault="00661A4C">
      <w:pPr>
        <w:pStyle w:val="Heading1"/>
        <w:rPr>
          <w:sz w:val="56"/>
          <w:szCs w:val="56"/>
          <w:lang w:val="fr-CA"/>
        </w:rPr>
      </w:pPr>
      <w:proofErr w:type="spellStart"/>
      <w:r w:rsidRPr="00395075">
        <w:rPr>
          <w:color w:val="103E54"/>
          <w:sz w:val="56"/>
          <w:szCs w:val="56"/>
          <w:lang w:val="fr-CA"/>
        </w:rPr>
        <w:t>Postvention</w:t>
      </w:r>
      <w:proofErr w:type="spellEnd"/>
      <w:r w:rsidRPr="00395075">
        <w:rPr>
          <w:color w:val="103E54"/>
          <w:sz w:val="56"/>
          <w:szCs w:val="56"/>
          <w:lang w:val="fr-CA"/>
        </w:rPr>
        <w:t xml:space="preserve"> du suicide :</w:t>
      </w:r>
    </w:p>
    <w:p w14:paraId="39217B4A" w14:textId="77777777" w:rsidR="00927424" w:rsidRPr="007154B9" w:rsidRDefault="00661A4C">
      <w:pPr>
        <w:pStyle w:val="Heading2"/>
        <w:spacing w:line="254" w:lineRule="auto"/>
        <w:rPr>
          <w:sz w:val="36"/>
          <w:szCs w:val="36"/>
          <w:lang w:val="fr-CA"/>
        </w:rPr>
      </w:pPr>
      <w:r w:rsidRPr="007154B9">
        <w:rPr>
          <w:color w:val="103E54"/>
          <w:sz w:val="36"/>
          <w:szCs w:val="36"/>
          <w:lang w:val="fr-CA"/>
        </w:rPr>
        <w:t>Comment les superviseurs peuvent soutenir la santé mentale des employés à la suite d’une perte par suicide</w:t>
      </w:r>
    </w:p>
    <w:p w14:paraId="39217B4B" w14:textId="005B6CA9" w:rsidR="00927424" w:rsidRPr="00EA3820" w:rsidRDefault="00661A4C" w:rsidP="00EA3820">
      <w:pPr>
        <w:spacing w:before="172"/>
        <w:ind w:left="1020" w:right="1004"/>
        <w:jc w:val="center"/>
        <w:rPr>
          <w:lang w:val="fr-CA"/>
        </w:rPr>
      </w:pPr>
      <w:r w:rsidRPr="00EA3820">
        <w:rPr>
          <w:color w:val="103E54"/>
          <w:lang w:val="fr-CA"/>
        </w:rPr>
        <w:t>Même s’il peut être difficile d’envisager qu’une perte par suicide touche votre milieu de travail, il est essentiel d’avoir un plan sur la façon dont vous réagirez à la suite d’un événement lié à un suicide afin d’assurer la santé mentale et le bien-être de vos employés.</w:t>
      </w:r>
    </w:p>
    <w:p w14:paraId="39217B4C" w14:textId="67AE4F51" w:rsidR="00927424" w:rsidRPr="00EA3820" w:rsidRDefault="00661A4C" w:rsidP="00EA3820">
      <w:pPr>
        <w:spacing w:before="160"/>
        <w:ind w:left="352" w:right="336" w:hanging="1"/>
        <w:jc w:val="center"/>
        <w:rPr>
          <w:lang w:val="fr-CA"/>
        </w:rPr>
      </w:pPr>
      <w:r w:rsidRPr="00EA3820">
        <w:rPr>
          <w:color w:val="103E54"/>
          <w:lang w:val="fr-CA"/>
        </w:rPr>
        <w:t xml:space="preserve">La </w:t>
      </w:r>
      <w:proofErr w:type="spellStart"/>
      <w:r w:rsidRPr="00EA3820">
        <w:rPr>
          <w:b/>
          <w:bCs/>
          <w:color w:val="103E54"/>
          <w:lang w:val="fr-CA"/>
        </w:rPr>
        <w:t>postvention</w:t>
      </w:r>
      <w:proofErr w:type="spellEnd"/>
      <w:r w:rsidRPr="00EA3820">
        <w:rPr>
          <w:b/>
          <w:bCs/>
          <w:color w:val="103E54"/>
          <w:lang w:val="fr-CA"/>
        </w:rPr>
        <w:t xml:space="preserve"> du suicide</w:t>
      </w:r>
      <w:r w:rsidRPr="00EA3820">
        <w:rPr>
          <w:color w:val="103E54"/>
          <w:lang w:val="fr-CA"/>
        </w:rPr>
        <w:t xml:space="preserve"> vise à fournir des ressources et un soutien aux personnes touchées par une perte par suicide, à minimiser les effets négatifs de l’exposition au suicide et à prévenir d’autres suicides.</w:t>
      </w:r>
    </w:p>
    <w:p w14:paraId="39217B4E" w14:textId="04A45393" w:rsidR="00927424" w:rsidRPr="00EA3820" w:rsidRDefault="00B92A24" w:rsidP="00EA3820">
      <w:pPr>
        <w:ind w:left="491" w:right="475" w:hanging="1"/>
        <w:jc w:val="center"/>
        <w:rPr>
          <w:lang w:val="fr-CA"/>
        </w:rPr>
      </w:pPr>
      <w:r w:rsidRPr="00EA3820">
        <w:rPr>
          <w:rFonts w:ascii="Times New Roman"/>
          <w:noProof/>
          <w:lang w:val="fr-CA"/>
        </w:rPr>
        <mc:AlternateContent>
          <mc:Choice Requires="wpg">
            <w:drawing>
              <wp:anchor distT="0" distB="0" distL="0" distR="0" simplePos="0" relativeHeight="251660800" behindDoc="1" locked="0" layoutInCell="1" allowOverlap="1" wp14:anchorId="39217B9A" wp14:editId="00F1F533">
                <wp:simplePos x="0" y="0"/>
                <wp:positionH relativeFrom="page">
                  <wp:posOffset>494665</wp:posOffset>
                </wp:positionH>
                <wp:positionV relativeFrom="page">
                  <wp:posOffset>4749331</wp:posOffset>
                </wp:positionV>
                <wp:extent cx="6780530" cy="5822315"/>
                <wp:effectExtent l="0" t="0" r="1270"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5822315"/>
                          <a:chOff x="0" y="0"/>
                          <a:chExt cx="6780530" cy="5822315"/>
                        </a:xfrm>
                      </wpg:grpSpPr>
                      <wps:wsp>
                        <wps:cNvPr id="4" name="Graphic 4"/>
                        <wps:cNvSpPr/>
                        <wps:spPr>
                          <a:xfrm>
                            <a:off x="0" y="0"/>
                            <a:ext cx="6780530" cy="5822315"/>
                          </a:xfrm>
                          <a:custGeom>
                            <a:avLst/>
                            <a:gdLst/>
                            <a:ahLst/>
                            <a:cxnLst/>
                            <a:rect l="l" t="t" r="r" b="b"/>
                            <a:pathLst>
                              <a:path w="6780530" h="5822315">
                                <a:moveTo>
                                  <a:pt x="6780282" y="0"/>
                                </a:moveTo>
                                <a:lnTo>
                                  <a:pt x="0" y="0"/>
                                </a:lnTo>
                                <a:lnTo>
                                  <a:pt x="0" y="5822276"/>
                                </a:lnTo>
                                <a:lnTo>
                                  <a:pt x="6780282" y="5822276"/>
                                </a:lnTo>
                                <a:lnTo>
                                  <a:pt x="6780282" y="0"/>
                                </a:lnTo>
                                <a:close/>
                              </a:path>
                            </a:pathLst>
                          </a:custGeom>
                          <a:solidFill>
                            <a:srgbClr val="088498">
                              <a:alpha val="21000"/>
                            </a:srgbClr>
                          </a:solidFill>
                        </wps:spPr>
                        <wps:bodyPr wrap="square" lIns="0" tIns="0" rIns="0" bIns="0" rtlCol="0">
                          <a:prstTxWarp prst="textNoShape">
                            <a:avLst/>
                          </a:prstTxWarp>
                          <a:noAutofit/>
                        </wps:bodyPr>
                      </wps:wsp>
                      <wps:wsp>
                        <wps:cNvPr id="5" name="Graphic 5"/>
                        <wps:cNvSpPr/>
                        <wps:spPr>
                          <a:xfrm>
                            <a:off x="190582" y="132676"/>
                            <a:ext cx="6400800" cy="5689600"/>
                          </a:xfrm>
                          <a:custGeom>
                            <a:avLst/>
                            <a:gdLst/>
                            <a:ahLst/>
                            <a:cxnLst/>
                            <a:rect l="l" t="t" r="r" b="b"/>
                            <a:pathLst>
                              <a:path w="6400800" h="5689600">
                                <a:moveTo>
                                  <a:pt x="6286500" y="0"/>
                                </a:moveTo>
                                <a:lnTo>
                                  <a:pt x="114300" y="0"/>
                                </a:lnTo>
                                <a:lnTo>
                                  <a:pt x="69806" y="8981"/>
                                </a:lnTo>
                                <a:lnTo>
                                  <a:pt x="33475" y="33475"/>
                                </a:lnTo>
                                <a:lnTo>
                                  <a:pt x="8981" y="69806"/>
                                </a:lnTo>
                                <a:lnTo>
                                  <a:pt x="0" y="114300"/>
                                </a:lnTo>
                                <a:lnTo>
                                  <a:pt x="0" y="5689600"/>
                                </a:lnTo>
                                <a:lnTo>
                                  <a:pt x="6400800" y="5689600"/>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90582" y="132676"/>
                            <a:ext cx="6400800" cy="495300"/>
                          </a:xfrm>
                          <a:custGeom>
                            <a:avLst/>
                            <a:gdLst/>
                            <a:ahLst/>
                            <a:cxnLst/>
                            <a:rect l="l" t="t" r="r" b="b"/>
                            <a:pathLst>
                              <a:path w="6400800" h="495300">
                                <a:moveTo>
                                  <a:pt x="6286500" y="0"/>
                                </a:moveTo>
                                <a:lnTo>
                                  <a:pt x="114300" y="0"/>
                                </a:lnTo>
                                <a:lnTo>
                                  <a:pt x="69806" y="8981"/>
                                </a:lnTo>
                                <a:lnTo>
                                  <a:pt x="33475" y="33475"/>
                                </a:lnTo>
                                <a:lnTo>
                                  <a:pt x="8981" y="69806"/>
                                </a:lnTo>
                                <a:lnTo>
                                  <a:pt x="0" y="114300"/>
                                </a:lnTo>
                                <a:lnTo>
                                  <a:pt x="0" y="495300"/>
                                </a:lnTo>
                                <a:lnTo>
                                  <a:pt x="6400800" y="495300"/>
                                </a:lnTo>
                                <a:lnTo>
                                  <a:pt x="6400800" y="114300"/>
                                </a:lnTo>
                                <a:lnTo>
                                  <a:pt x="6391818" y="69806"/>
                                </a:lnTo>
                                <a:lnTo>
                                  <a:pt x="6367324" y="33475"/>
                                </a:lnTo>
                                <a:lnTo>
                                  <a:pt x="6330993" y="8981"/>
                                </a:lnTo>
                                <a:lnTo>
                                  <a:pt x="6286500" y="0"/>
                                </a:lnTo>
                                <a:close/>
                              </a:path>
                            </a:pathLst>
                          </a:custGeom>
                          <a:solidFill>
                            <a:srgbClr val="103E54"/>
                          </a:solidFill>
                        </wps:spPr>
                        <wps:bodyPr wrap="square" lIns="0" tIns="0" rIns="0" bIns="0" rtlCol="0">
                          <a:prstTxWarp prst="textNoShape">
                            <a:avLst/>
                          </a:prstTxWarp>
                          <a:noAutofit/>
                        </wps:bodyPr>
                      </wps:wsp>
                      <wps:wsp>
                        <wps:cNvPr id="7" name="Graphic 7"/>
                        <wps:cNvSpPr/>
                        <wps:spPr>
                          <a:xfrm>
                            <a:off x="6080728" y="4869446"/>
                            <a:ext cx="511175" cy="293370"/>
                          </a:xfrm>
                          <a:custGeom>
                            <a:avLst/>
                            <a:gdLst/>
                            <a:ahLst/>
                            <a:cxnLst/>
                            <a:rect l="l" t="t" r="r" b="b"/>
                            <a:pathLst>
                              <a:path w="511175" h="293370">
                                <a:moveTo>
                                  <a:pt x="78676" y="188023"/>
                                </a:moveTo>
                                <a:lnTo>
                                  <a:pt x="62826" y="188023"/>
                                </a:lnTo>
                                <a:lnTo>
                                  <a:pt x="49682" y="186309"/>
                                </a:lnTo>
                                <a:lnTo>
                                  <a:pt x="39624" y="181914"/>
                                </a:lnTo>
                                <a:lnTo>
                                  <a:pt x="32562" y="173342"/>
                                </a:lnTo>
                                <a:lnTo>
                                  <a:pt x="29895" y="159283"/>
                                </a:lnTo>
                                <a:lnTo>
                                  <a:pt x="29895" y="0"/>
                                </a:lnTo>
                                <a:lnTo>
                                  <a:pt x="0" y="0"/>
                                </a:lnTo>
                                <a:lnTo>
                                  <a:pt x="0" y="167741"/>
                                </a:lnTo>
                                <a:lnTo>
                                  <a:pt x="7200" y="195351"/>
                                </a:lnTo>
                                <a:lnTo>
                                  <a:pt x="24333" y="210388"/>
                                </a:lnTo>
                                <a:lnTo>
                                  <a:pt x="44640" y="216623"/>
                                </a:lnTo>
                                <a:lnTo>
                                  <a:pt x="61391" y="217855"/>
                                </a:lnTo>
                                <a:lnTo>
                                  <a:pt x="78676" y="217855"/>
                                </a:lnTo>
                                <a:lnTo>
                                  <a:pt x="78676" y="188023"/>
                                </a:lnTo>
                                <a:close/>
                              </a:path>
                              <a:path w="511175" h="293370">
                                <a:moveTo>
                                  <a:pt x="241719" y="59436"/>
                                </a:moveTo>
                                <a:lnTo>
                                  <a:pt x="208241" y="59436"/>
                                </a:lnTo>
                                <a:lnTo>
                                  <a:pt x="157086" y="178689"/>
                                </a:lnTo>
                                <a:lnTo>
                                  <a:pt x="111290" y="59436"/>
                                </a:lnTo>
                                <a:lnTo>
                                  <a:pt x="79032" y="59436"/>
                                </a:lnTo>
                                <a:lnTo>
                                  <a:pt x="140360" y="217093"/>
                                </a:lnTo>
                                <a:lnTo>
                                  <a:pt x="105943" y="293293"/>
                                </a:lnTo>
                                <a:lnTo>
                                  <a:pt x="139649" y="293306"/>
                                </a:lnTo>
                                <a:lnTo>
                                  <a:pt x="241719" y="59436"/>
                                </a:lnTo>
                                <a:close/>
                              </a:path>
                              <a:path w="511175" h="293370">
                                <a:moveTo>
                                  <a:pt x="348627" y="59664"/>
                                </a:moveTo>
                                <a:lnTo>
                                  <a:pt x="343865" y="59664"/>
                                </a:lnTo>
                                <a:lnTo>
                                  <a:pt x="324675" y="62255"/>
                                </a:lnTo>
                                <a:lnTo>
                                  <a:pt x="309333" y="68999"/>
                                </a:lnTo>
                                <a:lnTo>
                                  <a:pt x="297624" y="78320"/>
                                </a:lnTo>
                                <a:lnTo>
                                  <a:pt x="289331" y="88671"/>
                                </a:lnTo>
                                <a:lnTo>
                                  <a:pt x="289331" y="59651"/>
                                </a:lnTo>
                                <a:lnTo>
                                  <a:pt x="259410" y="59651"/>
                                </a:lnTo>
                                <a:lnTo>
                                  <a:pt x="259410" y="217982"/>
                                </a:lnTo>
                                <a:lnTo>
                                  <a:pt x="289331" y="217982"/>
                                </a:lnTo>
                                <a:lnTo>
                                  <a:pt x="289331" y="149682"/>
                                </a:lnTo>
                                <a:lnTo>
                                  <a:pt x="292785" y="127596"/>
                                </a:lnTo>
                                <a:lnTo>
                                  <a:pt x="302996" y="108077"/>
                                </a:lnTo>
                                <a:lnTo>
                                  <a:pt x="319684" y="94157"/>
                                </a:lnTo>
                                <a:lnTo>
                                  <a:pt x="342607" y="88849"/>
                                </a:lnTo>
                                <a:lnTo>
                                  <a:pt x="348627" y="88849"/>
                                </a:lnTo>
                                <a:lnTo>
                                  <a:pt x="348627" y="59664"/>
                                </a:lnTo>
                                <a:close/>
                              </a:path>
                              <a:path w="511175" h="293370">
                                <a:moveTo>
                                  <a:pt x="510654" y="217843"/>
                                </a:moveTo>
                                <a:lnTo>
                                  <a:pt x="510641" y="200482"/>
                                </a:lnTo>
                                <a:lnTo>
                                  <a:pt x="510641" y="188595"/>
                                </a:lnTo>
                                <a:lnTo>
                                  <a:pt x="510628" y="138785"/>
                                </a:lnTo>
                                <a:lnTo>
                                  <a:pt x="504418" y="108013"/>
                                </a:lnTo>
                                <a:lnTo>
                                  <a:pt x="491477" y="88823"/>
                                </a:lnTo>
                                <a:lnTo>
                                  <a:pt x="487476" y="82892"/>
                                </a:lnTo>
                                <a:lnTo>
                                  <a:pt x="481469" y="78854"/>
                                </a:lnTo>
                                <a:lnTo>
                                  <a:pt x="481469" y="138785"/>
                                </a:lnTo>
                                <a:lnTo>
                                  <a:pt x="477558" y="158127"/>
                                </a:lnTo>
                                <a:lnTo>
                                  <a:pt x="466864" y="173977"/>
                                </a:lnTo>
                                <a:lnTo>
                                  <a:pt x="451015" y="184670"/>
                                </a:lnTo>
                                <a:lnTo>
                                  <a:pt x="431596" y="188595"/>
                                </a:lnTo>
                                <a:lnTo>
                                  <a:pt x="412178" y="184670"/>
                                </a:lnTo>
                                <a:lnTo>
                                  <a:pt x="396316" y="173977"/>
                                </a:lnTo>
                                <a:lnTo>
                                  <a:pt x="385622" y="158127"/>
                                </a:lnTo>
                                <a:lnTo>
                                  <a:pt x="381711" y="138785"/>
                                </a:lnTo>
                                <a:lnTo>
                                  <a:pt x="385622" y="119291"/>
                                </a:lnTo>
                                <a:lnTo>
                                  <a:pt x="396316" y="103428"/>
                                </a:lnTo>
                                <a:lnTo>
                                  <a:pt x="412178" y="92735"/>
                                </a:lnTo>
                                <a:lnTo>
                                  <a:pt x="431596" y="88823"/>
                                </a:lnTo>
                                <a:lnTo>
                                  <a:pt x="451015" y="92735"/>
                                </a:lnTo>
                                <a:lnTo>
                                  <a:pt x="466864" y="103428"/>
                                </a:lnTo>
                                <a:lnTo>
                                  <a:pt x="477558" y="119291"/>
                                </a:lnTo>
                                <a:lnTo>
                                  <a:pt x="481469" y="138785"/>
                                </a:lnTo>
                                <a:lnTo>
                                  <a:pt x="481469" y="78854"/>
                                </a:lnTo>
                                <a:lnTo>
                                  <a:pt x="462343" y="65951"/>
                                </a:lnTo>
                                <a:lnTo>
                                  <a:pt x="431584" y="59740"/>
                                </a:lnTo>
                                <a:lnTo>
                                  <a:pt x="400812" y="65951"/>
                                </a:lnTo>
                                <a:lnTo>
                                  <a:pt x="375678" y="82892"/>
                                </a:lnTo>
                                <a:lnTo>
                                  <a:pt x="358736" y="108013"/>
                                </a:lnTo>
                                <a:lnTo>
                                  <a:pt x="352526" y="138785"/>
                                </a:lnTo>
                                <a:lnTo>
                                  <a:pt x="358736" y="169557"/>
                                </a:lnTo>
                                <a:lnTo>
                                  <a:pt x="375678" y="194678"/>
                                </a:lnTo>
                                <a:lnTo>
                                  <a:pt x="400812" y="211620"/>
                                </a:lnTo>
                                <a:lnTo>
                                  <a:pt x="431584" y="217843"/>
                                </a:lnTo>
                                <a:lnTo>
                                  <a:pt x="445287" y="216649"/>
                                </a:lnTo>
                                <a:lnTo>
                                  <a:pt x="458216" y="213233"/>
                                </a:lnTo>
                                <a:lnTo>
                                  <a:pt x="470179" y="207772"/>
                                </a:lnTo>
                                <a:lnTo>
                                  <a:pt x="480974" y="200482"/>
                                </a:lnTo>
                                <a:lnTo>
                                  <a:pt x="480974" y="217843"/>
                                </a:lnTo>
                                <a:lnTo>
                                  <a:pt x="510654" y="21784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61C9138" id="Group 3" o:spid="_x0000_s1026" style="position:absolute;margin-left:38.95pt;margin-top:373.95pt;width:533.9pt;height:458.45pt;z-index:-251655680;mso-wrap-distance-left:0;mso-wrap-distance-right:0;mso-position-horizontal-relative:page;mso-position-vertical-relative:page" coordsize="67805,5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">
                <v:shape id="Graphic 4" o:spid="_x0000_s1027" style="position:absolute;width:67805;height:58223;visibility:visible;mso-wrap-style:square;v-text-anchor:top" coordsize="6780530,582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" path="m6780282,l,,,5822276r6780282,l6780282,xe" fillcolor="#088498" stroked="f">
                  <v:fill opacity="13878f"/>
                  <v:path arrowok="t"/>
                </v:shape>
                <v:shape id="Graphic 5" o:spid="_x0000_s1028" style="position:absolute;left:1905;top:1326;width:64008;height:56896;visibility:visible;mso-wrap-style:square;v-text-anchor:top" coordsize="6400800,568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" path="m6286500,l114300,,69806,8981,33475,33475,8981,69806,,114300,,5689600r6400800,l6400800,114300r-8982,-44494l6367324,33475,6330993,8981,6286500,xe" stroked="f">
                  <v:path arrowok="t"/>
                </v:shape>
                <v:shape id="Graphic 6" o:spid="_x0000_s1029" style="position:absolute;left:1905;top:1326;width:64008;height:4953;visibility:visible;mso-wrap-style:square;v-text-anchor:top" coordsize="64008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" path="m6286500,l114300,,69806,8981,33475,33475,8981,69806,,114300,,495300r6400800,l6400800,114300r-8982,-44494l6367324,33475,6330993,8981,6286500,xe" fillcolor="#103e54" stroked="f">
                  <v:path arrowok="t"/>
                </v:shape>
                <v:shape id="Graphic 7" o:spid="_x0000_s1030" style="position:absolute;left:60807;top:48694;width:5112;height:2934;visibility:visible;mso-wrap-style:square;v-text-anchor:top" coordsize="51117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" path="m78676,188023r-15850,l49682,186309,39624,181914r-7062,-8572l29895,159283,29895,,,,,167741r7200,27610l24333,210388r20307,6235l61391,217855r17285,l78676,188023xem241719,59436r-33478,l157086,178689,111290,59436r-32258,l140360,217093r-34417,76200l139649,293306,241719,59436xem348627,59664r-4762,l324675,62255r-15342,6744l297624,78320r-8293,10351l289331,59651r-29921,l259410,217982r29921,l289331,149682r3454,-22086l302996,108077,319684,94157r22923,-5308l348627,88849r,-29185xem510654,217843r-13,-17361l510641,188595r-13,-49810l504418,108013,491477,88823r-4001,-5931l481469,78854r,59931l477558,158127r-10694,15850l451015,184670r-19419,3925l412178,184670,396316,173977,385622,158127r-3911,-19342l385622,119291r10694,-15863l412178,92735r19418,-3912l451015,92735r15849,10693l477558,119291r3911,19494l481469,78854,462343,65951,431584,59740r-30772,6211l375678,82892r-16942,25121l352526,138785r6210,30772l375678,194678r25134,16942l431584,217843r13703,-1194l458216,213233r11963,-5461l480974,200482r,17361l510654,217843xe" stroked="f">
                  <v:path arrowok="t"/>
                </v:shape>
                <w10:wrap anchorx="page" anchory="page"/>
              </v:group>
            </w:pict>
          </mc:Fallback>
        </mc:AlternateContent>
      </w:r>
      <w:r w:rsidR="00661A4C" w:rsidRPr="00EA3820">
        <w:rPr>
          <w:color w:val="103E54"/>
          <w:lang w:val="fr-CA"/>
        </w:rPr>
        <w:t xml:space="preserve">Les cadres et les superviseurs sont particulièrement bien placés pour jouer un rôle essentiel dans la </w:t>
      </w:r>
      <w:proofErr w:type="spellStart"/>
      <w:r w:rsidR="00661A4C" w:rsidRPr="00EA3820">
        <w:rPr>
          <w:color w:val="103E54"/>
          <w:lang w:val="fr-CA"/>
        </w:rPr>
        <w:t>postvention</w:t>
      </w:r>
      <w:proofErr w:type="spellEnd"/>
      <w:r w:rsidR="00661A4C" w:rsidRPr="00EA3820">
        <w:rPr>
          <w:color w:val="103E54"/>
          <w:lang w:val="fr-CA"/>
        </w:rPr>
        <w:t xml:space="preserve"> du suicide en milieu de travail. Vos actions peuvent aider à répondre aux besoins immédiats et continus des employés à la suite d’une perte par suicide et peuvent contribuer à la guérison et au rétablissement au sein de votre organisation.</w:t>
      </w:r>
    </w:p>
    <w:p w14:paraId="39217B51" w14:textId="77817063" w:rsidR="00927424" w:rsidRPr="00EE2DAF" w:rsidRDefault="00661A4C" w:rsidP="007154B9">
      <w:pPr>
        <w:pStyle w:val="Heading3"/>
        <w:spacing w:before="0"/>
        <w:ind w:left="533" w:right="530"/>
        <w:rPr>
          <w:b w:val="0"/>
          <w:color w:val="000000" w:themeColor="text1"/>
          <w:lang w:val="fr-CA"/>
        </w:rPr>
      </w:pPr>
      <w:r w:rsidRPr="00EE2DAF">
        <w:rPr>
          <w:color w:val="000000" w:themeColor="text1"/>
          <w:lang w:val="fr-CA"/>
        </w:rPr>
        <w:t>Avant un événement lié à un suicide</w:t>
      </w:r>
    </w:p>
    <w:p w14:paraId="39217B52" w14:textId="77777777" w:rsidR="00927424" w:rsidRPr="00B92A24" w:rsidRDefault="00661A4C">
      <w:pPr>
        <w:pStyle w:val="BodyText"/>
        <w:spacing w:line="276" w:lineRule="auto"/>
        <w:ind w:left="1560" w:right="1787"/>
        <w:rPr>
          <w:lang w:val="fr-CA"/>
        </w:rPr>
      </w:pPr>
      <w:r>
        <w:rPr>
          <w:color w:val="103E54"/>
          <w:lang w:val="fr-CA"/>
        </w:rPr>
        <w:t xml:space="preserve">Envisager de former un </w:t>
      </w:r>
      <w:hyperlink r:id="rId6">
        <w:r>
          <w:rPr>
            <w:color w:val="205E9E"/>
            <w:u w:val="single"/>
            <w:lang w:val="fr-CA"/>
          </w:rPr>
          <w:t xml:space="preserve">comité de </w:t>
        </w:r>
        <w:proofErr w:type="spellStart"/>
        <w:r>
          <w:rPr>
            <w:color w:val="205E9E"/>
            <w:u w:val="single"/>
            <w:lang w:val="fr-CA"/>
          </w:rPr>
          <w:t>postvention</w:t>
        </w:r>
        <w:proofErr w:type="spellEnd"/>
        <w:r>
          <w:rPr>
            <w:color w:val="205E9E"/>
            <w:u w:val="single"/>
            <w:lang w:val="fr-CA"/>
          </w:rPr>
          <w:t xml:space="preserve"> du suicide</w:t>
        </w:r>
      </w:hyperlink>
      <w:r>
        <w:rPr>
          <w:color w:val="205E9E"/>
          <w:lang w:val="fr-CA"/>
        </w:rPr>
        <w:t xml:space="preserve"> </w:t>
      </w:r>
      <w:r>
        <w:rPr>
          <w:color w:val="103E54"/>
          <w:lang w:val="fr-CA"/>
        </w:rPr>
        <w:t xml:space="preserve">pour guider l’élaboration d’un plan de </w:t>
      </w:r>
      <w:proofErr w:type="spellStart"/>
      <w:r>
        <w:rPr>
          <w:color w:val="103E54"/>
          <w:lang w:val="fr-CA"/>
        </w:rPr>
        <w:t>postvention</w:t>
      </w:r>
      <w:proofErr w:type="spellEnd"/>
      <w:r>
        <w:rPr>
          <w:color w:val="103E54"/>
          <w:lang w:val="fr-CA"/>
        </w:rPr>
        <w:t xml:space="preserve"> du suicide adapté à votre milieu de travail et à la politique de l’entreprise. Consulter </w:t>
      </w:r>
      <w:hyperlink r:id="rId7">
        <w:r>
          <w:rPr>
            <w:color w:val="205E9E"/>
            <w:u w:val="single"/>
            <w:lang w:val="fr-CA"/>
          </w:rPr>
          <w:t>des ressources d'experts</w:t>
        </w:r>
      </w:hyperlink>
      <w:r>
        <w:rPr>
          <w:color w:val="205E9E"/>
          <w:lang w:val="fr-CA"/>
        </w:rPr>
        <w:t xml:space="preserve"> </w:t>
      </w:r>
      <w:r>
        <w:rPr>
          <w:color w:val="103E54"/>
          <w:lang w:val="fr-CA"/>
        </w:rPr>
        <w:t xml:space="preserve">et des </w:t>
      </w:r>
      <w:hyperlink r:id="rId8">
        <w:r>
          <w:rPr>
            <w:color w:val="205E9E"/>
            <w:u w:val="single"/>
            <w:lang w:val="fr-CA"/>
          </w:rPr>
          <w:t>lignes directrices</w:t>
        </w:r>
      </w:hyperlink>
      <w:r>
        <w:rPr>
          <w:color w:val="205E9E"/>
          <w:lang w:val="fr-CA"/>
        </w:rPr>
        <w:t xml:space="preserve"> </w:t>
      </w:r>
      <w:r>
        <w:rPr>
          <w:color w:val="103E54"/>
          <w:lang w:val="fr-CA"/>
        </w:rPr>
        <w:t>ainsi que les parties prenantes internes (p. ex., Ressources humaines, Relations avec les employés, Service juridique, Communications corporatives, direction, employés) afin de :</w:t>
      </w:r>
    </w:p>
    <w:p w14:paraId="39217B53" w14:textId="77777777" w:rsidR="00927424" w:rsidRPr="00B92A24" w:rsidRDefault="00661A4C">
      <w:pPr>
        <w:pStyle w:val="ListParagraph"/>
        <w:numPr>
          <w:ilvl w:val="0"/>
          <w:numId w:val="2"/>
        </w:numPr>
        <w:tabs>
          <w:tab w:val="left" w:pos="1919"/>
        </w:tabs>
        <w:spacing w:before="217"/>
        <w:ind w:left="1919" w:hanging="359"/>
        <w:rPr>
          <w:color w:val="103E54"/>
          <w:sz w:val="20"/>
          <w:lang w:val="fr-CA"/>
        </w:rPr>
      </w:pPr>
      <w:r>
        <w:rPr>
          <w:color w:val="103E54"/>
          <w:sz w:val="20"/>
          <w:lang w:val="fr-CA"/>
        </w:rPr>
        <w:t xml:space="preserve">Élaborer un plan de </w:t>
      </w:r>
      <w:proofErr w:type="spellStart"/>
      <w:r>
        <w:rPr>
          <w:color w:val="103E54"/>
          <w:sz w:val="20"/>
          <w:lang w:val="fr-CA"/>
        </w:rPr>
        <w:t>postvention</w:t>
      </w:r>
      <w:proofErr w:type="spellEnd"/>
      <w:r>
        <w:rPr>
          <w:color w:val="103E54"/>
          <w:sz w:val="20"/>
          <w:lang w:val="fr-CA"/>
        </w:rPr>
        <w:t xml:space="preserve"> étape par étape</w:t>
      </w:r>
    </w:p>
    <w:p w14:paraId="39217B54" w14:textId="77777777" w:rsidR="00927424" w:rsidRPr="00B92A24" w:rsidRDefault="00661A4C">
      <w:pPr>
        <w:pStyle w:val="ListParagraph"/>
        <w:numPr>
          <w:ilvl w:val="0"/>
          <w:numId w:val="2"/>
        </w:numPr>
        <w:tabs>
          <w:tab w:val="left" w:pos="1920"/>
        </w:tabs>
        <w:spacing w:before="136" w:line="254" w:lineRule="auto"/>
        <w:ind w:right="2525"/>
        <w:rPr>
          <w:color w:val="103E54"/>
          <w:sz w:val="20"/>
          <w:lang w:val="fr-CA"/>
        </w:rPr>
      </w:pPr>
      <w:r>
        <w:rPr>
          <w:color w:val="103E54"/>
          <w:sz w:val="20"/>
          <w:lang w:val="fr-CA"/>
        </w:rPr>
        <w:t>Élaborer les outils nécessaires (p. ex., procédures de communication interne et externe, modèles de communication)</w:t>
      </w:r>
    </w:p>
    <w:p w14:paraId="39217B55" w14:textId="77777777" w:rsidR="00927424" w:rsidRPr="00B92A24" w:rsidRDefault="00661A4C">
      <w:pPr>
        <w:pStyle w:val="ListParagraph"/>
        <w:numPr>
          <w:ilvl w:val="0"/>
          <w:numId w:val="2"/>
        </w:numPr>
        <w:tabs>
          <w:tab w:val="left" w:pos="1920"/>
        </w:tabs>
        <w:spacing w:before="122" w:line="254" w:lineRule="auto"/>
        <w:ind w:right="1761"/>
        <w:rPr>
          <w:color w:val="103E54"/>
          <w:sz w:val="20"/>
          <w:lang w:val="fr-CA"/>
        </w:rPr>
      </w:pPr>
      <w:r>
        <w:rPr>
          <w:color w:val="103E54"/>
          <w:sz w:val="20"/>
          <w:lang w:val="fr-CA"/>
        </w:rPr>
        <w:t xml:space="preserve">Identifier et former les membres de l’équipe de </w:t>
      </w:r>
      <w:proofErr w:type="spellStart"/>
      <w:r>
        <w:rPr>
          <w:color w:val="103E54"/>
          <w:sz w:val="20"/>
          <w:lang w:val="fr-CA"/>
        </w:rPr>
        <w:t>postvention</w:t>
      </w:r>
      <w:proofErr w:type="spellEnd"/>
      <w:r>
        <w:rPr>
          <w:color w:val="103E54"/>
          <w:sz w:val="20"/>
          <w:lang w:val="fr-CA"/>
        </w:rPr>
        <w:t xml:space="preserve"> du suicide qui se mobiliseront et aideront à mettre en œuvre le plan d’action de </w:t>
      </w:r>
      <w:proofErr w:type="spellStart"/>
      <w:r>
        <w:rPr>
          <w:color w:val="103E54"/>
          <w:sz w:val="20"/>
          <w:lang w:val="fr-CA"/>
        </w:rPr>
        <w:t>postvention</w:t>
      </w:r>
      <w:proofErr w:type="spellEnd"/>
      <w:r>
        <w:rPr>
          <w:color w:val="103E54"/>
          <w:sz w:val="20"/>
          <w:lang w:val="fr-CA"/>
        </w:rPr>
        <w:t xml:space="preserve"> de votre organisation</w:t>
      </w:r>
    </w:p>
    <w:p w14:paraId="39217B56" w14:textId="77777777" w:rsidR="00927424" w:rsidRPr="00B92A24" w:rsidRDefault="00661A4C">
      <w:pPr>
        <w:pStyle w:val="BodyText"/>
        <w:spacing w:before="15"/>
        <w:rPr>
          <w:lang w:val="fr-CA"/>
        </w:rPr>
      </w:pPr>
      <w:r>
        <w:rPr>
          <w:noProof/>
          <w:lang w:val="fr-CA"/>
        </w:rPr>
        <mc:AlternateContent>
          <mc:Choice Requires="wps">
            <w:drawing>
              <wp:anchor distT="0" distB="0" distL="0" distR="0" simplePos="0" relativeHeight="487587840" behindDoc="1" locked="0" layoutInCell="1" allowOverlap="1" wp14:anchorId="39217B9E" wp14:editId="39217B9F">
                <wp:simplePos x="0" y="0"/>
                <wp:positionH relativeFrom="page">
                  <wp:posOffset>690244</wp:posOffset>
                </wp:positionH>
                <wp:positionV relativeFrom="paragraph">
                  <wp:posOffset>179911</wp:posOffset>
                </wp:positionV>
                <wp:extent cx="6400800" cy="4953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495300"/>
                        </a:xfrm>
                        <a:prstGeom prst="rect">
                          <a:avLst/>
                        </a:prstGeom>
                        <a:solidFill>
                          <a:srgbClr val="103E54"/>
                        </a:solidFill>
                      </wps:spPr>
                      <wps:txbx>
                        <w:txbxContent>
                          <w:p w14:paraId="39217BB6" w14:textId="77777777" w:rsidR="00927424" w:rsidRPr="00B92A24" w:rsidRDefault="00661A4C">
                            <w:pPr>
                              <w:spacing w:before="160"/>
                              <w:ind w:right="9"/>
                              <w:jc w:val="center"/>
                              <w:rPr>
                                <w:b/>
                                <w:color w:val="000000"/>
                                <w:sz w:val="36"/>
                                <w:lang w:val="fr-CA"/>
                              </w:rPr>
                            </w:pPr>
                            <w:r>
                              <w:rPr>
                                <w:b/>
                                <w:bCs/>
                                <w:color w:val="FFFFFF"/>
                                <w:sz w:val="36"/>
                                <w:lang w:val="fr-CA"/>
                              </w:rPr>
                              <w:t>Réagir à la suite d'un suicide</w:t>
                            </w:r>
                          </w:p>
                        </w:txbxContent>
                      </wps:txbx>
                      <wps:bodyPr wrap="square" lIns="0" tIns="0" rIns="0" bIns="0" rtlCol="0">
                        <a:noAutofit/>
                      </wps:bodyPr>
                    </wps:wsp>
                  </a:graphicData>
                </a:graphic>
              </wp:anchor>
            </w:drawing>
          </mc:Choice>
          <mc:Fallback>
            <w:pict>
              <v:shapetype w14:anchorId="39217B9E" id="_x0000_t202" coordsize="21600,21600" o:spt="202" path="m,l,21600r21600,l21600,xe">
                <v:stroke joinstyle="miter"/>
                <v:path gradientshapeok="t" o:connecttype="rect"/>
              </v:shapetype>
              <v:shape id="Textbox 9" o:spid="_x0000_s1026" type="#_x0000_t202" style="position:absolute;margin-left:54.35pt;margin-top:14.15pt;width:7in;height:3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" fillcolor="#103e54" stroked="f">
                <v:textbox inset="0,0,0,0">
                  <w:txbxContent>
                    <w:p w14:paraId="39217BB6" w14:textId="77777777" w:rsidR="00927424" w:rsidRPr="00B92A24" w:rsidRDefault="00661A4C">
                      <w:pPr>
                        <w:spacing w:before="160"/>
                        <w:ind w:right="9"/>
                        <w:jc w:val="center"/>
                        <w:rPr>
                          <w:b/>
                          <w:color w:val="000000"/>
                          <w:sz w:val="36"/>
                          <w:lang w:val="fr-CA"/>
                        </w:rPr>
                      </w:pPr>
                      <w:r>
                        <w:rPr>
                          <w:b/>
                          <w:bCs/>
                          <w:color w:val="FFFFFF"/>
                          <w:sz w:val="36"/>
                          <w:lang w:val="fr-CA"/>
                        </w:rPr>
                        <w:t>Réagir à la suite d'un suicide</w:t>
                      </w:r>
                    </w:p>
                  </w:txbxContent>
                </v:textbox>
                <w10:wrap type="topAndBottom" anchorx="page"/>
              </v:shape>
            </w:pict>
          </mc:Fallback>
        </mc:AlternateContent>
      </w:r>
    </w:p>
    <w:p w14:paraId="39217B57" w14:textId="77777777" w:rsidR="00927424" w:rsidRPr="00B92A24" w:rsidRDefault="00927424">
      <w:pPr>
        <w:pStyle w:val="BodyText"/>
        <w:spacing w:before="88"/>
        <w:rPr>
          <w:sz w:val="22"/>
          <w:lang w:val="fr-CA"/>
        </w:rPr>
      </w:pPr>
    </w:p>
    <w:p w14:paraId="39217B58" w14:textId="77777777" w:rsidR="00927424" w:rsidRPr="00B92A24" w:rsidRDefault="00661A4C">
      <w:pPr>
        <w:pStyle w:val="Heading4"/>
        <w:spacing w:line="249" w:lineRule="auto"/>
        <w:rPr>
          <w:lang w:val="fr-CA"/>
        </w:rPr>
      </w:pPr>
      <w:r>
        <w:rPr>
          <w:color w:val="088498"/>
          <w:lang w:val="fr-CA"/>
        </w:rPr>
        <w:t xml:space="preserve">Envisager de prendre les mesures suivantes dans le cadre du plan d’action de </w:t>
      </w:r>
      <w:proofErr w:type="spellStart"/>
      <w:r>
        <w:rPr>
          <w:color w:val="088498"/>
          <w:lang w:val="fr-CA"/>
        </w:rPr>
        <w:t>postvention</w:t>
      </w:r>
      <w:proofErr w:type="spellEnd"/>
      <w:r>
        <w:rPr>
          <w:color w:val="088498"/>
          <w:lang w:val="fr-CA"/>
        </w:rPr>
        <w:t xml:space="preserve"> du suicide de votre organisation :</w:t>
      </w:r>
    </w:p>
    <w:p w14:paraId="39217B59" w14:textId="77777777" w:rsidR="00927424" w:rsidRPr="00B92A24" w:rsidRDefault="00661A4C">
      <w:pPr>
        <w:pStyle w:val="BodyText"/>
        <w:spacing w:before="140" w:line="276" w:lineRule="auto"/>
        <w:ind w:left="1560" w:right="1850"/>
        <w:rPr>
          <w:lang w:val="fr-CA"/>
        </w:rPr>
      </w:pPr>
      <w:r>
        <w:rPr>
          <w:b/>
          <w:bCs/>
          <w:color w:val="103E54"/>
          <w:lang w:val="fr-CA"/>
        </w:rPr>
        <w:t xml:space="preserve">Informer les employés. </w:t>
      </w:r>
      <w:r>
        <w:rPr>
          <w:color w:val="103E54"/>
          <w:lang w:val="fr-CA"/>
        </w:rPr>
        <w:t>Une fois le décès par suicide confirmé, coordonnez une communication rapide pour informer les employés. La communication initiale de votre organisation peut donner le ton pour la suite. Consultez les directives de l’entreprise et incluez de l’information claire, factuelle et exacte, dans un ton respectueux (p. ex., en évitant un langage stigmatisant, en faisant preuve d’empathie) et en respectant les exigences et les demandes en matière de confidentialité (p. ex., si la famille demande que la cause du décès ne soit pas divulguée). Si la cause du décès est divulguée, n'incluez pas</w:t>
      </w:r>
    </w:p>
    <w:p w14:paraId="39217B5A" w14:textId="0F3445A8" w:rsidR="00927424" w:rsidRPr="00B92A24" w:rsidRDefault="00661A4C">
      <w:pPr>
        <w:spacing w:line="276" w:lineRule="auto"/>
        <w:ind w:left="1560" w:right="1638"/>
        <w:rPr>
          <w:sz w:val="20"/>
          <w:lang w:val="fr-CA"/>
        </w:rPr>
      </w:pPr>
      <w:r>
        <w:rPr>
          <w:color w:val="103E54"/>
          <w:sz w:val="20"/>
          <w:lang w:val="fr-CA"/>
        </w:rPr>
        <w:t xml:space="preserve">d’informations sur la méthode ou le lieu (voir la section </w:t>
      </w:r>
      <w:r>
        <w:rPr>
          <w:b/>
          <w:bCs/>
          <w:color w:val="103E54"/>
          <w:sz w:val="20"/>
          <w:lang w:val="fr-CA"/>
        </w:rPr>
        <w:t xml:space="preserve">Prévenir d’autres pertes de vies humaines </w:t>
      </w:r>
      <w:r>
        <w:rPr>
          <w:b/>
          <w:bCs/>
          <w:color w:val="103E54"/>
          <w:sz w:val="20"/>
          <w:lang w:val="fr-CA"/>
        </w:rPr>
        <w:br/>
      </w:r>
      <w:r>
        <w:rPr>
          <w:color w:val="103E54"/>
          <w:sz w:val="20"/>
          <w:lang w:val="fr-CA"/>
        </w:rPr>
        <w:t xml:space="preserve">ci-dessous). Des exemples de modèles se trouvent </w:t>
      </w:r>
      <w:r>
        <w:fldChar w:fldCharType="begin"/>
      </w:r>
      <w:r w:rsidRPr="00EE2DAF">
        <w:rPr>
          <w:lang w:val="fr-FR"/>
        </w:rPr>
        <w:instrText>HYPERLINK "https://theactionalliance.org/sites/default/files/managers-guidebook-to-suicide-postvention-web.pdf" \h</w:instrText>
      </w:r>
      <w:r>
        <w:fldChar w:fldCharType="separate"/>
      </w:r>
      <w:r>
        <w:rPr>
          <w:color w:val="205E9E"/>
          <w:sz w:val="20"/>
          <w:u w:val="single"/>
          <w:lang w:val="fr-CA"/>
        </w:rPr>
        <w:t>ici</w:t>
      </w:r>
      <w:r>
        <w:fldChar w:fldCharType="end"/>
      </w:r>
      <w:r>
        <w:rPr>
          <w:color w:val="103E54"/>
          <w:sz w:val="20"/>
          <w:lang w:val="fr-CA"/>
        </w:rPr>
        <w:t>.</w:t>
      </w:r>
    </w:p>
    <w:p w14:paraId="39217B5B" w14:textId="77777777" w:rsidR="00927424" w:rsidRPr="00B92A24" w:rsidRDefault="00927424">
      <w:pPr>
        <w:spacing w:line="276" w:lineRule="auto"/>
        <w:rPr>
          <w:sz w:val="20"/>
          <w:lang w:val="fr-CA"/>
        </w:rPr>
        <w:sectPr w:rsidR="00927424" w:rsidRPr="00B92A24">
          <w:type w:val="continuous"/>
          <w:pgSz w:w="12240" w:h="15840"/>
          <w:pgMar w:top="0" w:right="360" w:bottom="0" w:left="360" w:header="720" w:footer="720" w:gutter="0"/>
          <w:cols w:space="720"/>
        </w:sectPr>
      </w:pPr>
    </w:p>
    <w:p w14:paraId="39217B5C" w14:textId="77777777" w:rsidR="00927424" w:rsidRPr="00B92A24" w:rsidRDefault="00661A4C">
      <w:pPr>
        <w:pStyle w:val="BodyText"/>
        <w:rPr>
          <w:lang w:val="fr-CA"/>
        </w:rPr>
      </w:pPr>
      <w:r>
        <w:rPr>
          <w:noProof/>
          <w:lang w:val="fr-CA"/>
        </w:rPr>
        <w:lastRenderedPageBreak/>
        <mc:AlternateContent>
          <mc:Choice Requires="wps">
            <w:drawing>
              <wp:anchor distT="0" distB="0" distL="0" distR="0" simplePos="0" relativeHeight="487508992" behindDoc="1" locked="0" layoutInCell="1" allowOverlap="1" wp14:anchorId="39217BA0" wp14:editId="39217BA1">
                <wp:simplePos x="0" y="0"/>
                <wp:positionH relativeFrom="page">
                  <wp:posOffset>0</wp:posOffset>
                </wp:positionH>
                <wp:positionV relativeFrom="page">
                  <wp:posOffset>0</wp:posOffset>
                </wp:positionV>
                <wp:extent cx="7772400" cy="10058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7A7DF1A9" id="Graphic 10" o:spid="_x0000_s1026" style="position:absolute;margin-left:0;margin-top:0;width:612pt;height:11in;z-index:-1580748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noProof/>
          <w:lang w:val="fr-CA"/>
        </w:rPr>
        <mc:AlternateContent>
          <mc:Choice Requires="wps">
            <w:drawing>
              <wp:anchor distT="0" distB="0" distL="0" distR="0" simplePos="0" relativeHeight="487509504" behindDoc="1" locked="0" layoutInCell="1" allowOverlap="1" wp14:anchorId="39217BA2" wp14:editId="39217BA3">
                <wp:simplePos x="0" y="0"/>
                <wp:positionH relativeFrom="page">
                  <wp:posOffset>0</wp:posOffset>
                </wp:positionH>
                <wp:positionV relativeFrom="page">
                  <wp:posOffset>4934305</wp:posOffset>
                </wp:positionV>
                <wp:extent cx="2369820" cy="3829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3829050"/>
                        </a:xfrm>
                        <a:custGeom>
                          <a:avLst/>
                          <a:gdLst/>
                          <a:ahLst/>
                          <a:cxnLst/>
                          <a:rect l="l" t="t" r="r" b="b"/>
                          <a:pathLst>
                            <a:path w="2369820" h="3829050">
                              <a:moveTo>
                                <a:pt x="1612811" y="623062"/>
                              </a:moveTo>
                              <a:lnTo>
                                <a:pt x="1611617" y="578319"/>
                              </a:lnTo>
                              <a:lnTo>
                                <a:pt x="1609064" y="533501"/>
                              </a:lnTo>
                              <a:lnTo>
                                <a:pt x="1605153" y="488657"/>
                              </a:lnTo>
                              <a:lnTo>
                                <a:pt x="1599844" y="443788"/>
                              </a:lnTo>
                              <a:lnTo>
                                <a:pt x="1593151" y="398932"/>
                              </a:lnTo>
                              <a:lnTo>
                                <a:pt x="1585061" y="354114"/>
                              </a:lnTo>
                              <a:lnTo>
                                <a:pt x="1575562" y="309359"/>
                              </a:lnTo>
                              <a:lnTo>
                                <a:pt x="1564627" y="264693"/>
                              </a:lnTo>
                              <a:lnTo>
                                <a:pt x="1552257" y="220141"/>
                              </a:lnTo>
                              <a:lnTo>
                                <a:pt x="1538452" y="175729"/>
                              </a:lnTo>
                              <a:lnTo>
                                <a:pt x="1523199" y="131483"/>
                              </a:lnTo>
                              <a:lnTo>
                                <a:pt x="1506474" y="87426"/>
                              </a:lnTo>
                              <a:lnTo>
                                <a:pt x="1488262" y="43599"/>
                              </a:lnTo>
                              <a:lnTo>
                                <a:pt x="1468577" y="0"/>
                              </a:lnTo>
                              <a:lnTo>
                                <a:pt x="0" y="615708"/>
                              </a:lnTo>
                              <a:lnTo>
                                <a:pt x="0" y="2217801"/>
                              </a:lnTo>
                              <a:lnTo>
                                <a:pt x="19088" y="2217242"/>
                              </a:lnTo>
                              <a:lnTo>
                                <a:pt x="65684" y="2214613"/>
                              </a:lnTo>
                              <a:lnTo>
                                <a:pt x="112318" y="2210739"/>
                              </a:lnTo>
                              <a:lnTo>
                                <a:pt x="158953" y="2205596"/>
                              </a:lnTo>
                              <a:lnTo>
                                <a:pt x="205587" y="2199195"/>
                              </a:lnTo>
                              <a:lnTo>
                                <a:pt x="252158" y="2191512"/>
                              </a:lnTo>
                              <a:lnTo>
                                <a:pt x="298678" y="2182533"/>
                              </a:lnTo>
                              <a:lnTo>
                                <a:pt x="345084" y="2172258"/>
                              </a:lnTo>
                              <a:lnTo>
                                <a:pt x="391388" y="2160676"/>
                              </a:lnTo>
                              <a:lnTo>
                                <a:pt x="437540" y="2147786"/>
                              </a:lnTo>
                              <a:lnTo>
                                <a:pt x="483514" y="2133562"/>
                              </a:lnTo>
                              <a:lnTo>
                                <a:pt x="529297" y="2118004"/>
                              </a:lnTo>
                              <a:lnTo>
                                <a:pt x="574852" y="2101100"/>
                              </a:lnTo>
                              <a:lnTo>
                                <a:pt x="620153" y="2082838"/>
                              </a:lnTo>
                              <a:lnTo>
                                <a:pt x="665683" y="2062988"/>
                              </a:lnTo>
                              <a:lnTo>
                                <a:pt x="710285" y="2042020"/>
                              </a:lnTo>
                              <a:lnTo>
                                <a:pt x="753948" y="2019947"/>
                              </a:lnTo>
                              <a:lnTo>
                                <a:pt x="796658" y="1996795"/>
                              </a:lnTo>
                              <a:lnTo>
                                <a:pt x="838415" y="1972614"/>
                              </a:lnTo>
                              <a:lnTo>
                                <a:pt x="879195" y="1947405"/>
                              </a:lnTo>
                              <a:lnTo>
                                <a:pt x="918984" y="1921205"/>
                              </a:lnTo>
                              <a:lnTo>
                                <a:pt x="957795" y="1894027"/>
                              </a:lnTo>
                              <a:lnTo>
                                <a:pt x="995591" y="1865922"/>
                              </a:lnTo>
                              <a:lnTo>
                                <a:pt x="1032383" y="1836889"/>
                              </a:lnTo>
                              <a:lnTo>
                                <a:pt x="1068146" y="1806968"/>
                              </a:lnTo>
                              <a:lnTo>
                                <a:pt x="1102880" y="1776183"/>
                              </a:lnTo>
                              <a:lnTo>
                                <a:pt x="1136561" y="1744560"/>
                              </a:lnTo>
                              <a:lnTo>
                                <a:pt x="1169187" y="1712125"/>
                              </a:lnTo>
                              <a:lnTo>
                                <a:pt x="1200746" y="1678901"/>
                              </a:lnTo>
                              <a:lnTo>
                                <a:pt x="1231239" y="1644916"/>
                              </a:lnTo>
                              <a:lnTo>
                                <a:pt x="1260640" y="1610194"/>
                              </a:lnTo>
                              <a:lnTo>
                                <a:pt x="1288935" y="1574761"/>
                              </a:lnTo>
                              <a:lnTo>
                                <a:pt x="1316126" y="1538643"/>
                              </a:lnTo>
                              <a:lnTo>
                                <a:pt x="1342199" y="1501863"/>
                              </a:lnTo>
                              <a:lnTo>
                                <a:pt x="1367155" y="1464462"/>
                              </a:lnTo>
                              <a:lnTo>
                                <a:pt x="1390954" y="1426438"/>
                              </a:lnTo>
                              <a:lnTo>
                                <a:pt x="1413611" y="1387843"/>
                              </a:lnTo>
                              <a:lnTo>
                                <a:pt x="1435112" y="1348689"/>
                              </a:lnTo>
                              <a:lnTo>
                                <a:pt x="1455432" y="1309014"/>
                              </a:lnTo>
                              <a:lnTo>
                                <a:pt x="1474584" y="1268818"/>
                              </a:lnTo>
                              <a:lnTo>
                                <a:pt x="1492529" y="1228153"/>
                              </a:lnTo>
                              <a:lnTo>
                                <a:pt x="1509280" y="1187043"/>
                              </a:lnTo>
                              <a:lnTo>
                                <a:pt x="1524812" y="1145501"/>
                              </a:lnTo>
                              <a:lnTo>
                                <a:pt x="1539125" y="1103553"/>
                              </a:lnTo>
                              <a:lnTo>
                                <a:pt x="1552206" y="1061237"/>
                              </a:lnTo>
                              <a:lnTo>
                                <a:pt x="1564043" y="1018565"/>
                              </a:lnTo>
                              <a:lnTo>
                                <a:pt x="1574622" y="975563"/>
                              </a:lnTo>
                              <a:lnTo>
                                <a:pt x="1583931" y="932281"/>
                              </a:lnTo>
                              <a:lnTo>
                                <a:pt x="1591970" y="888707"/>
                              </a:lnTo>
                              <a:lnTo>
                                <a:pt x="1598714" y="844905"/>
                              </a:lnTo>
                              <a:lnTo>
                                <a:pt x="1604175" y="800874"/>
                              </a:lnTo>
                              <a:lnTo>
                                <a:pt x="1608315" y="756653"/>
                              </a:lnTo>
                              <a:lnTo>
                                <a:pt x="1611147" y="712254"/>
                              </a:lnTo>
                              <a:lnTo>
                                <a:pt x="1612646" y="667715"/>
                              </a:lnTo>
                              <a:lnTo>
                                <a:pt x="1612811" y="623062"/>
                              </a:lnTo>
                              <a:close/>
                            </a:path>
                            <a:path w="2369820" h="3829050">
                              <a:moveTo>
                                <a:pt x="2369718" y="2232901"/>
                              </a:moveTo>
                              <a:lnTo>
                                <a:pt x="2368524" y="2188159"/>
                              </a:lnTo>
                              <a:lnTo>
                                <a:pt x="2365972" y="2143341"/>
                              </a:lnTo>
                              <a:lnTo>
                                <a:pt x="2362060" y="2098497"/>
                              </a:lnTo>
                              <a:lnTo>
                                <a:pt x="2356751" y="2053628"/>
                              </a:lnTo>
                              <a:lnTo>
                                <a:pt x="2350071" y="2008771"/>
                              </a:lnTo>
                              <a:lnTo>
                                <a:pt x="2341969" y="1963953"/>
                              </a:lnTo>
                              <a:lnTo>
                                <a:pt x="2332469" y="1919198"/>
                              </a:lnTo>
                              <a:lnTo>
                                <a:pt x="2321534" y="1874532"/>
                              </a:lnTo>
                              <a:lnTo>
                                <a:pt x="2309177" y="1829981"/>
                              </a:lnTo>
                              <a:lnTo>
                                <a:pt x="2295360" y="1785569"/>
                              </a:lnTo>
                              <a:lnTo>
                                <a:pt x="2280107" y="1741322"/>
                              </a:lnTo>
                              <a:lnTo>
                                <a:pt x="2263381" y="1697266"/>
                              </a:lnTo>
                              <a:lnTo>
                                <a:pt x="2245169" y="1653438"/>
                              </a:lnTo>
                              <a:lnTo>
                                <a:pt x="2225484" y="1609839"/>
                              </a:lnTo>
                              <a:lnTo>
                                <a:pt x="0" y="2542883"/>
                              </a:lnTo>
                              <a:lnTo>
                                <a:pt x="0" y="3683165"/>
                              </a:lnTo>
                              <a:lnTo>
                                <a:pt x="14211" y="3689426"/>
                              </a:lnTo>
                              <a:lnTo>
                                <a:pt x="56261" y="3706622"/>
                              </a:lnTo>
                              <a:lnTo>
                                <a:pt x="98780" y="3722738"/>
                              </a:lnTo>
                              <a:lnTo>
                                <a:pt x="141757" y="3737749"/>
                              </a:lnTo>
                              <a:lnTo>
                                <a:pt x="185153" y="3751643"/>
                              </a:lnTo>
                              <a:lnTo>
                                <a:pt x="228955" y="3764432"/>
                              </a:lnTo>
                              <a:lnTo>
                                <a:pt x="273113" y="3776078"/>
                              </a:lnTo>
                              <a:lnTo>
                                <a:pt x="317627" y="3786594"/>
                              </a:lnTo>
                              <a:lnTo>
                                <a:pt x="362458" y="3795966"/>
                              </a:lnTo>
                              <a:lnTo>
                                <a:pt x="407581" y="3804170"/>
                              </a:lnTo>
                              <a:lnTo>
                                <a:pt x="452970" y="3811219"/>
                              </a:lnTo>
                              <a:lnTo>
                                <a:pt x="498602" y="3817086"/>
                              </a:lnTo>
                              <a:lnTo>
                                <a:pt x="544436" y="3821773"/>
                              </a:lnTo>
                              <a:lnTo>
                                <a:pt x="590473" y="3825252"/>
                              </a:lnTo>
                              <a:lnTo>
                                <a:pt x="636676" y="3827538"/>
                              </a:lnTo>
                              <a:lnTo>
                                <a:pt x="683018" y="3828605"/>
                              </a:lnTo>
                              <a:lnTo>
                                <a:pt x="729462" y="3828465"/>
                              </a:lnTo>
                              <a:lnTo>
                                <a:pt x="775995" y="3827081"/>
                              </a:lnTo>
                              <a:lnTo>
                                <a:pt x="822591" y="3824452"/>
                              </a:lnTo>
                              <a:lnTo>
                                <a:pt x="869226" y="3820579"/>
                              </a:lnTo>
                              <a:lnTo>
                                <a:pt x="915873" y="3815435"/>
                              </a:lnTo>
                              <a:lnTo>
                                <a:pt x="962494" y="3809034"/>
                              </a:lnTo>
                              <a:lnTo>
                                <a:pt x="1009065" y="3801351"/>
                              </a:lnTo>
                              <a:lnTo>
                                <a:pt x="1055585" y="3792372"/>
                              </a:lnTo>
                              <a:lnTo>
                                <a:pt x="1102004" y="3782098"/>
                              </a:lnTo>
                              <a:lnTo>
                                <a:pt x="1148295" y="3770515"/>
                              </a:lnTo>
                              <a:lnTo>
                                <a:pt x="1194447" y="3757625"/>
                              </a:lnTo>
                              <a:lnTo>
                                <a:pt x="1240421" y="3743401"/>
                              </a:lnTo>
                              <a:lnTo>
                                <a:pt x="1286205" y="3727843"/>
                              </a:lnTo>
                              <a:lnTo>
                                <a:pt x="1331760" y="3710940"/>
                              </a:lnTo>
                              <a:lnTo>
                                <a:pt x="1377061" y="3692677"/>
                              </a:lnTo>
                              <a:lnTo>
                                <a:pt x="1422590" y="3672827"/>
                              </a:lnTo>
                              <a:lnTo>
                                <a:pt x="1467192" y="3651847"/>
                              </a:lnTo>
                              <a:lnTo>
                                <a:pt x="1510855" y="3629787"/>
                              </a:lnTo>
                              <a:lnTo>
                                <a:pt x="1553565" y="3606635"/>
                              </a:lnTo>
                              <a:lnTo>
                                <a:pt x="1595323" y="3582454"/>
                              </a:lnTo>
                              <a:lnTo>
                                <a:pt x="1636102" y="3557244"/>
                              </a:lnTo>
                              <a:lnTo>
                                <a:pt x="1675892" y="3531044"/>
                              </a:lnTo>
                              <a:lnTo>
                                <a:pt x="1714703" y="3503866"/>
                              </a:lnTo>
                              <a:lnTo>
                                <a:pt x="1752498" y="3475761"/>
                              </a:lnTo>
                              <a:lnTo>
                                <a:pt x="1789290" y="3446729"/>
                              </a:lnTo>
                              <a:lnTo>
                                <a:pt x="1825053" y="3416808"/>
                              </a:lnTo>
                              <a:lnTo>
                                <a:pt x="1859788" y="3386023"/>
                              </a:lnTo>
                              <a:lnTo>
                                <a:pt x="1893468" y="3354400"/>
                              </a:lnTo>
                              <a:lnTo>
                                <a:pt x="1926094" y="3321964"/>
                              </a:lnTo>
                              <a:lnTo>
                                <a:pt x="1957654" y="3288741"/>
                              </a:lnTo>
                              <a:lnTo>
                                <a:pt x="1988146" y="3254756"/>
                              </a:lnTo>
                              <a:lnTo>
                                <a:pt x="2017547" y="3220034"/>
                              </a:lnTo>
                              <a:lnTo>
                                <a:pt x="2045843" y="3184601"/>
                              </a:lnTo>
                              <a:lnTo>
                                <a:pt x="2073033" y="3148482"/>
                              </a:lnTo>
                              <a:lnTo>
                                <a:pt x="2099119" y="3111703"/>
                              </a:lnTo>
                              <a:lnTo>
                                <a:pt x="2124062" y="3074301"/>
                              </a:lnTo>
                              <a:lnTo>
                                <a:pt x="2147862" y="3036278"/>
                              </a:lnTo>
                              <a:lnTo>
                                <a:pt x="2170519" y="2997682"/>
                              </a:lnTo>
                              <a:lnTo>
                                <a:pt x="2192020" y="2958528"/>
                              </a:lnTo>
                              <a:lnTo>
                                <a:pt x="2212340" y="2918853"/>
                              </a:lnTo>
                              <a:lnTo>
                                <a:pt x="2231491" y="2878658"/>
                              </a:lnTo>
                              <a:lnTo>
                                <a:pt x="2249436" y="2837992"/>
                              </a:lnTo>
                              <a:lnTo>
                                <a:pt x="2266188" y="2796883"/>
                              </a:lnTo>
                              <a:lnTo>
                                <a:pt x="2281720" y="2755328"/>
                              </a:lnTo>
                              <a:lnTo>
                                <a:pt x="2296033" y="2713393"/>
                              </a:lnTo>
                              <a:lnTo>
                                <a:pt x="2309114" y="2671064"/>
                              </a:lnTo>
                              <a:lnTo>
                                <a:pt x="2320950" y="2628404"/>
                              </a:lnTo>
                              <a:lnTo>
                                <a:pt x="2331529" y="2585402"/>
                              </a:lnTo>
                              <a:lnTo>
                                <a:pt x="2340838" y="2542121"/>
                              </a:lnTo>
                              <a:lnTo>
                                <a:pt x="2348877" y="2498547"/>
                              </a:lnTo>
                              <a:lnTo>
                                <a:pt x="2355634" y="2454745"/>
                              </a:lnTo>
                              <a:lnTo>
                                <a:pt x="2361082" y="2410714"/>
                              </a:lnTo>
                              <a:lnTo>
                                <a:pt x="2365222" y="2366492"/>
                              </a:lnTo>
                              <a:lnTo>
                                <a:pt x="2368054" y="2322093"/>
                              </a:lnTo>
                              <a:lnTo>
                                <a:pt x="2369553" y="2277554"/>
                              </a:lnTo>
                              <a:lnTo>
                                <a:pt x="2369718" y="2232901"/>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5EADA391" id="Graphic 11" o:spid="_x0000_s1026" style="position:absolute;margin-left:0;margin-top:388.55pt;width:186.6pt;height:301.5pt;z-index:-15806976;visibility:visible;mso-wrap-style:square;mso-wrap-distance-left:0;mso-wrap-distance-top:0;mso-wrap-distance-right:0;mso-wrap-distance-bottom:0;mso-position-horizontal:absolute;mso-position-horizontal-relative:page;mso-position-vertical:absolute;mso-position-vertical-relative:page;v-text-anchor:top" coordsize="2369820,382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" path="m1612811,623062r-1194,-44743l1609064,533501r-3911,-44844l1599844,443788r-6693,-44856l1585061,354114r-9499,-44755l1564627,264693r-12370,-44552l1538452,175729r-15253,-44246l1506474,87426,1488262,43599,1468577,,,615708,,2217801r19088,-559l65684,2214613r46634,-3874l158953,2205596r46634,-6401l252158,2191512r46520,-8979l345084,2172258r46304,-11582l437540,2147786r45974,-14224l529297,2118004r45555,-16904l620153,2082838r45530,-19850l710285,2042020r43663,-22073l796658,1996795r41757,-24181l879195,1947405r39789,-26200l957795,1894027r37796,-28105l1032383,1836889r35763,-29921l1102880,1776183r33681,-31623l1169187,1712125r31559,-33224l1231239,1644916r29401,-34722l1288935,1574761r27191,-36118l1342199,1501863r24956,-37401l1390954,1426438r22657,-38595l1435112,1348689r20320,-39675l1474584,1268818r17945,-40665l1509280,1187043r15532,-41542l1539125,1103553r13081,-42316l1564043,1018565r10579,-43002l1583931,932281r8039,-43574l1598714,844905r5461,-44031l1608315,756653r2832,-44399l1612646,667715r165,-44653xem2369718,2232901r-1194,-44742l2365972,2143341r-3912,-44844l2356751,2053628r-6680,-44857l2341969,1963953r-9500,-44755l2321534,1874532r-12357,-44551l2295360,1785569r-15253,-44247l2263381,1697266r-18212,-43828l2225484,1609839,,2542883,,3683165r14211,6261l56261,3706622r42519,16116l141757,3737749r43396,13894l228955,3764432r44158,11646l317627,3786594r44831,9372l407581,3804170r45389,7049l498602,3817086r45834,4687l590473,3825252r46203,2286l683018,3828605r46444,-140l775995,3827081r46596,-2629l869226,3820579r46647,-5144l962494,3809034r46571,-7683l1055585,3792372r46419,-10274l1148295,3770515r46152,-12890l1240421,3743401r45784,-15558l1331760,3710940r45301,-18263l1422590,3672827r44602,-20980l1510855,3629787r42710,-23152l1595323,3582454r40779,-25210l1675892,3531044r38811,-27178l1752498,3475761r36792,-29032l1825053,3416808r34735,-30785l1893468,3354400r32626,-32436l1957654,3288741r30492,-33985l2017547,3220034r28296,-35433l2073033,3148482r26086,-36779l2124062,3074301r23800,-38023l2170519,2997682r21501,-39154l2212340,2918853r19151,-40195l2249436,2837992r16752,-41109l2281720,2755328r14313,-41935l2309114,2671064r11836,-42660l2331529,2585402r9309,-43281l2348877,2498547r6757,-43802l2361082,2410714r4140,-44222l2368054,2322093r1499,-44539l2369718,2232901xe" fillcolor="#088498" stroked="f">
                <v:fill opacity="9766f"/>
                <v:path arrowok="t"/>
                <w10:wrap anchorx="page" anchory="page"/>
              </v:shape>
            </w:pict>
          </mc:Fallback>
        </mc:AlternateContent>
      </w:r>
      <w:r>
        <w:rPr>
          <w:noProof/>
          <w:lang w:val="fr-CA"/>
        </w:rPr>
        <mc:AlternateContent>
          <mc:Choice Requires="wpg">
            <w:drawing>
              <wp:anchor distT="0" distB="0" distL="0" distR="0" simplePos="0" relativeHeight="487510016" behindDoc="1" locked="0" layoutInCell="1" allowOverlap="1" wp14:anchorId="39217BA4" wp14:editId="39217BA5">
                <wp:simplePos x="0" y="0"/>
                <wp:positionH relativeFrom="page">
                  <wp:posOffset>495223</wp:posOffset>
                </wp:positionH>
                <wp:positionV relativeFrom="page">
                  <wp:posOffset>832015</wp:posOffset>
                </wp:positionV>
                <wp:extent cx="6780530" cy="85090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8509000"/>
                          <a:chOff x="0" y="0"/>
                          <a:chExt cx="6780530" cy="8509000"/>
                        </a:xfrm>
                      </wpg:grpSpPr>
                      <wps:wsp>
                        <wps:cNvPr id="13" name="Graphic 13"/>
                        <wps:cNvSpPr/>
                        <wps:spPr>
                          <a:xfrm>
                            <a:off x="0" y="0"/>
                            <a:ext cx="6780530" cy="8509000"/>
                          </a:xfrm>
                          <a:custGeom>
                            <a:avLst/>
                            <a:gdLst/>
                            <a:ahLst/>
                            <a:cxnLst/>
                            <a:rect l="l" t="t" r="r" b="b"/>
                            <a:pathLst>
                              <a:path w="6780530" h="8509000">
                                <a:moveTo>
                                  <a:pt x="6780276" y="0"/>
                                </a:moveTo>
                                <a:lnTo>
                                  <a:pt x="0" y="0"/>
                                </a:lnTo>
                                <a:lnTo>
                                  <a:pt x="0" y="8508492"/>
                                </a:lnTo>
                                <a:lnTo>
                                  <a:pt x="6780276" y="8508492"/>
                                </a:lnTo>
                                <a:lnTo>
                                  <a:pt x="6780276" y="0"/>
                                </a:lnTo>
                                <a:close/>
                              </a:path>
                            </a:pathLst>
                          </a:custGeom>
                          <a:solidFill>
                            <a:srgbClr val="088498">
                              <a:alpha val="21000"/>
                            </a:srgbClr>
                          </a:solidFill>
                        </wps:spPr>
                        <wps:bodyPr wrap="square" lIns="0" tIns="0" rIns="0" bIns="0" rtlCol="0">
                          <a:prstTxWarp prst="textNoShape">
                            <a:avLst/>
                          </a:prstTxWarp>
                          <a:noAutofit/>
                        </wps:bodyPr>
                      </wps:wsp>
                      <wps:wsp>
                        <wps:cNvPr id="14" name="Graphic 14"/>
                        <wps:cNvSpPr/>
                        <wps:spPr>
                          <a:xfrm>
                            <a:off x="190576" y="132676"/>
                            <a:ext cx="6400800" cy="8129270"/>
                          </a:xfrm>
                          <a:custGeom>
                            <a:avLst/>
                            <a:gdLst/>
                            <a:ahLst/>
                            <a:cxnLst/>
                            <a:rect l="l" t="t" r="r" b="b"/>
                            <a:pathLst>
                              <a:path w="6400800" h="8129270">
                                <a:moveTo>
                                  <a:pt x="6286500" y="0"/>
                                </a:moveTo>
                                <a:lnTo>
                                  <a:pt x="114300" y="0"/>
                                </a:lnTo>
                                <a:lnTo>
                                  <a:pt x="69806" y="8981"/>
                                </a:lnTo>
                                <a:lnTo>
                                  <a:pt x="33475" y="33475"/>
                                </a:lnTo>
                                <a:lnTo>
                                  <a:pt x="8981" y="69806"/>
                                </a:lnTo>
                                <a:lnTo>
                                  <a:pt x="0" y="114300"/>
                                </a:lnTo>
                                <a:lnTo>
                                  <a:pt x="0" y="8014716"/>
                                </a:lnTo>
                                <a:lnTo>
                                  <a:pt x="8981" y="8059209"/>
                                </a:lnTo>
                                <a:lnTo>
                                  <a:pt x="33475" y="8095540"/>
                                </a:lnTo>
                                <a:lnTo>
                                  <a:pt x="69806" y="8120034"/>
                                </a:lnTo>
                                <a:lnTo>
                                  <a:pt x="114300" y="8129016"/>
                                </a:lnTo>
                                <a:lnTo>
                                  <a:pt x="6286500" y="8129016"/>
                                </a:lnTo>
                                <a:lnTo>
                                  <a:pt x="6330993" y="8120034"/>
                                </a:lnTo>
                                <a:lnTo>
                                  <a:pt x="6367324" y="8095540"/>
                                </a:lnTo>
                                <a:lnTo>
                                  <a:pt x="6391818" y="8059209"/>
                                </a:lnTo>
                                <a:lnTo>
                                  <a:pt x="6400800" y="8014716"/>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3E7EF31" id="Group 12" o:spid="_x0000_s1026" style="position:absolute;margin-left:39pt;margin-top:65.5pt;width:533.9pt;height:670pt;z-index:-15806464;mso-wrap-distance-left:0;mso-wrap-distance-right:0;mso-position-horizontal-relative:page;mso-position-vertical-relative:page" coordsize="6780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">
                <v:shape id="Graphic 13" o:spid="_x0000_s1027" style="position:absolute;width:67805;height:85090;visibility:visible;mso-wrap-style:square;v-text-anchor:top" coordsize="6780530,85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" path="m6780276,l,,,8508492r6780276,l6780276,xe" fillcolor="#088498" stroked="f">
                  <v:fill opacity="13878f"/>
                  <v:path arrowok="t"/>
                </v:shape>
                <v:shape id="Graphic 14" o:spid="_x0000_s1028" style="position:absolute;left:1905;top:1326;width:64008;height:81293;visibility:visible;mso-wrap-style:square;v-text-anchor:top" coordsize="6400800,81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" path="m6286500,l114300,,69806,8981,33475,33475,8981,69806,,114300,,8014716r8981,44493l33475,8095540r36331,24494l114300,8129016r6172200,l6330993,8120034r36331,-24494l6391818,8059209r8982,-44493l6400800,114300r-8982,-44494l6367324,33475,6330993,8981,6286500,xe" stroked="f">
                  <v:path arrowok="t"/>
                </v:shape>
                <w10:wrap anchorx="page" anchory="page"/>
              </v:group>
            </w:pict>
          </mc:Fallback>
        </mc:AlternateContent>
      </w:r>
    </w:p>
    <w:p w14:paraId="39217B5D" w14:textId="77777777" w:rsidR="00927424" w:rsidRPr="00B92A24" w:rsidRDefault="00927424">
      <w:pPr>
        <w:pStyle w:val="BodyText"/>
        <w:rPr>
          <w:lang w:val="fr-CA"/>
        </w:rPr>
      </w:pPr>
    </w:p>
    <w:p w14:paraId="39217B5E" w14:textId="77777777" w:rsidR="00927424" w:rsidRPr="00B92A24" w:rsidRDefault="00927424">
      <w:pPr>
        <w:pStyle w:val="BodyText"/>
        <w:rPr>
          <w:lang w:val="fr-CA"/>
        </w:rPr>
      </w:pPr>
    </w:p>
    <w:p w14:paraId="39217B5F" w14:textId="77777777" w:rsidR="00927424" w:rsidRPr="00B92A24" w:rsidRDefault="00927424">
      <w:pPr>
        <w:pStyle w:val="BodyText"/>
        <w:spacing w:before="73"/>
        <w:rPr>
          <w:lang w:val="fr-CA"/>
        </w:rPr>
      </w:pPr>
    </w:p>
    <w:p w14:paraId="39217B60" w14:textId="77777777" w:rsidR="00927424" w:rsidRPr="00B92A24" w:rsidRDefault="00661A4C">
      <w:pPr>
        <w:pStyle w:val="BodyText"/>
        <w:spacing w:line="285" w:lineRule="auto"/>
        <w:ind w:left="1559" w:right="1638"/>
        <w:rPr>
          <w:lang w:val="fr-CA"/>
        </w:rPr>
      </w:pPr>
      <w:r>
        <w:rPr>
          <w:b/>
          <w:bCs/>
          <w:color w:val="103E54"/>
          <w:lang w:val="fr-CA"/>
        </w:rPr>
        <w:t xml:space="preserve">Prise de contact avec la famille. </w:t>
      </w:r>
      <w:r>
        <w:rPr>
          <w:color w:val="103E54"/>
          <w:lang w:val="fr-CA"/>
        </w:rPr>
        <w:t>Consultez les Ressources humaines et faites preuve de jugement quant aux interactions et à la prise de contact appropriées avec la famille de la personne décédée. Envisagez de présenter les condoléances du milieu de travail ou d’offrir un soutien et une assistance pratiques, si cela est approprié et conforme à la politique du milieu de travail (p. ex., fournir de l’information sur Lyra en tant que prestation de santé mentale, en plus de toute autre prestation du PAE à laquelle les membres de la famille sont admissibles).</w:t>
      </w:r>
    </w:p>
    <w:p w14:paraId="39217B61" w14:textId="77777777" w:rsidR="00927424" w:rsidRPr="00B92A24" w:rsidRDefault="00927424">
      <w:pPr>
        <w:pStyle w:val="BodyText"/>
        <w:spacing w:before="53"/>
        <w:rPr>
          <w:lang w:val="fr-CA"/>
        </w:rPr>
      </w:pPr>
    </w:p>
    <w:p w14:paraId="39217B62" w14:textId="77777777" w:rsidR="00927424" w:rsidRPr="00B92A24" w:rsidRDefault="00661A4C">
      <w:pPr>
        <w:spacing w:line="285" w:lineRule="auto"/>
        <w:ind w:left="1559" w:right="1638"/>
        <w:rPr>
          <w:sz w:val="20"/>
          <w:lang w:val="fr-CA"/>
        </w:rPr>
      </w:pPr>
      <w:r>
        <w:rPr>
          <w:b/>
          <w:bCs/>
          <w:color w:val="103E54"/>
          <w:sz w:val="20"/>
          <w:lang w:val="fr-CA"/>
        </w:rPr>
        <w:t xml:space="preserve">Collaborez avec votre PAE afin de fournir des ressources de soutien émotionnel. </w:t>
      </w:r>
      <w:r>
        <w:rPr>
          <w:color w:val="103E54"/>
          <w:sz w:val="20"/>
          <w:lang w:val="fr-CA"/>
        </w:rPr>
        <w:t>Travaillez avec Lyra ou votre PAE pour fournir des ressources éducatives et de soutien émotionnel appropriées, adaptées</w:t>
      </w:r>
    </w:p>
    <w:p w14:paraId="39217B63" w14:textId="77777777" w:rsidR="00927424" w:rsidRPr="00B92A24" w:rsidRDefault="00661A4C">
      <w:pPr>
        <w:pStyle w:val="BodyText"/>
        <w:spacing w:line="285" w:lineRule="auto"/>
        <w:ind w:left="1559" w:right="1638"/>
        <w:rPr>
          <w:lang w:val="fr-CA"/>
        </w:rPr>
      </w:pPr>
      <w:r>
        <w:rPr>
          <w:color w:val="103E54"/>
          <w:lang w:val="fr-CA"/>
        </w:rPr>
        <w:t>à votre milieu de travail et à votre situation. Les ressources éducatives devraient inclure de l’information sur les réactions courantes à la suite d’une perte par suicide, ainsi que des outils pour prendre soin de sa santé mentale (p. ex., prendre soin de soi, savoir quand demander un soutien professionnel). Collaborez avec Lyra ou votre PAE pour rendre disponibles, pour les personnes qui en ont besoin, les services de santé mentale nécessaires, comme du counseling de crise individuel et de groupe sur place. Assurez-vous que tous les employés connaissent les options d’intervention immédiate en situation de crise et les services continus en santé mentale.</w:t>
      </w:r>
    </w:p>
    <w:p w14:paraId="39217B64" w14:textId="77777777" w:rsidR="00927424" w:rsidRPr="00B92A24" w:rsidRDefault="00927424">
      <w:pPr>
        <w:pStyle w:val="BodyText"/>
        <w:spacing w:before="51"/>
        <w:rPr>
          <w:lang w:val="fr-CA"/>
        </w:rPr>
      </w:pPr>
    </w:p>
    <w:p w14:paraId="39217B65" w14:textId="77777777" w:rsidR="00927424" w:rsidRPr="00B92A24" w:rsidRDefault="00661A4C">
      <w:pPr>
        <w:pStyle w:val="BodyText"/>
        <w:spacing w:before="1" w:line="285" w:lineRule="auto"/>
        <w:ind w:left="1560" w:right="1612"/>
        <w:rPr>
          <w:lang w:val="fr-CA"/>
        </w:rPr>
      </w:pPr>
      <w:r>
        <w:rPr>
          <w:b/>
          <w:bCs/>
          <w:color w:val="103E54"/>
          <w:lang w:val="fr-CA"/>
        </w:rPr>
        <w:t xml:space="preserve">Donnez l’exemple. </w:t>
      </w:r>
      <w:r>
        <w:rPr>
          <w:color w:val="103E54"/>
          <w:lang w:val="fr-CA"/>
        </w:rPr>
        <w:t>Reconnaissez votre propre expérience et partagez vos façons de composer avec la situation, par exemple en prenant soin de vous ou en vous tournant vers les autres. Cela peut être aussi simple que de partager une émotion que vous avez ressentie, de décrire comment elle vous a touché au travail et de mentionner ce que vous avez fait pour y faire face (p. ex., « J’ai ressenti une profonde tristesse et, par moments, j’ai eu du mal à me concentrer. J’ai essayé de veiller à prendre des pauses tout au long de ma journée pour faire quelque chose de réparateur — pour moi, c’est une courte marche »). L’intention est de montrer qu’il est normal d’avoir une réaction émotionnelle à un événement éprouvant, de montrer que vous reconnaissez la nécessité de s’arrêter, d’honorer et/ou de reconnaître ce qui s’est produit d’une façon ou d’une autre, et de partager des outils d’adaptation. Communiquer avec empathie et compréhension contribuera à créer une culture de travail qui encourage la demande d’aide et augmente la probabilité que les employés expriment leurs besoins.</w:t>
      </w:r>
    </w:p>
    <w:p w14:paraId="39217B66" w14:textId="77777777" w:rsidR="00927424" w:rsidRPr="00B92A24" w:rsidRDefault="00927424">
      <w:pPr>
        <w:pStyle w:val="BodyText"/>
        <w:spacing w:before="49"/>
        <w:rPr>
          <w:lang w:val="fr-CA"/>
        </w:rPr>
      </w:pPr>
    </w:p>
    <w:p w14:paraId="39217B67" w14:textId="77777777" w:rsidR="00927424" w:rsidRPr="00B92A24" w:rsidRDefault="00661A4C">
      <w:pPr>
        <w:pStyle w:val="BodyText"/>
        <w:spacing w:before="1" w:line="285" w:lineRule="auto"/>
        <w:ind w:left="1560" w:right="1919"/>
        <w:rPr>
          <w:lang w:val="fr-CA"/>
        </w:rPr>
      </w:pPr>
      <w:r>
        <w:rPr>
          <w:b/>
          <w:bCs/>
          <w:color w:val="103E54"/>
          <w:lang w:val="fr-CA"/>
        </w:rPr>
        <w:t xml:space="preserve">Accordez du temps et de l’espace pour la guérison. </w:t>
      </w:r>
      <w:r>
        <w:rPr>
          <w:color w:val="103E54"/>
          <w:lang w:val="fr-CA"/>
        </w:rPr>
        <w:t>Créez du temps et de l’espace pour permettre aux employés de se réunir afin de faire le point et de se soutenir mutuellement. Offrez un soutien concret, comme des mesures temporaires de souplesse au travail (p. ex., flexibilité des horaires, pauses, congés). Sachez que les employés peuvent ne pas se sentir autorisés à demander cette flexibilité; offrez-la donc de façon proactive, ouverte et publique.</w:t>
      </w:r>
    </w:p>
    <w:p w14:paraId="39217B68" w14:textId="77777777" w:rsidR="00927424" w:rsidRPr="00B92A24" w:rsidRDefault="00927424">
      <w:pPr>
        <w:pStyle w:val="BodyText"/>
        <w:spacing w:before="53"/>
        <w:rPr>
          <w:lang w:val="fr-CA"/>
        </w:rPr>
      </w:pPr>
    </w:p>
    <w:p w14:paraId="39217B69" w14:textId="77777777" w:rsidR="00927424" w:rsidRPr="00B92A24" w:rsidRDefault="00661A4C">
      <w:pPr>
        <w:pStyle w:val="BodyText"/>
        <w:spacing w:line="285" w:lineRule="auto"/>
        <w:ind w:left="1560" w:right="1638"/>
        <w:rPr>
          <w:lang w:val="fr-CA"/>
        </w:rPr>
      </w:pPr>
      <w:r>
        <w:rPr>
          <w:b/>
          <w:bCs/>
          <w:color w:val="103E54"/>
          <w:lang w:val="fr-CA"/>
        </w:rPr>
        <w:t xml:space="preserve">Repérez les employés qui ont besoin de soutien et mettez-les en contact avec les ressources. </w:t>
      </w:r>
      <w:r>
        <w:rPr>
          <w:color w:val="103E54"/>
          <w:lang w:val="fr-CA"/>
        </w:rPr>
        <w:t>Au sein de votre organisation, les personnes réagiront différemment à une perte par suicide. Un certain nombre d’employés peuvent éprouver une détresse émotionnelle plus importante et pourraient bénéficier d’une intervention immédiate en situation de crise ou d’un accompagnement continu par Lyra ou votre PAE. Les stratégies ci-dessous vous aideront à repérer les employés qui pourraient avoir besoin d’un soutien supplémentaire :</w:t>
      </w:r>
    </w:p>
    <w:p w14:paraId="39217B6A" w14:textId="77777777" w:rsidR="00927424" w:rsidRPr="00B92A24" w:rsidRDefault="00927424">
      <w:pPr>
        <w:pStyle w:val="BodyText"/>
        <w:spacing w:line="285" w:lineRule="auto"/>
        <w:rPr>
          <w:lang w:val="fr-CA"/>
        </w:rPr>
        <w:sectPr w:rsidR="00927424" w:rsidRPr="00B92A24">
          <w:pgSz w:w="12240" w:h="15840"/>
          <w:pgMar w:top="1320" w:right="360" w:bottom="280" w:left="360" w:header="720" w:footer="720" w:gutter="0"/>
          <w:cols w:space="720"/>
        </w:sectPr>
      </w:pPr>
    </w:p>
    <w:p w14:paraId="39217B6B" w14:textId="77777777" w:rsidR="00927424" w:rsidRPr="00B92A24" w:rsidRDefault="00927424">
      <w:pPr>
        <w:pStyle w:val="BodyText"/>
        <w:rPr>
          <w:lang w:val="fr-CA"/>
        </w:rPr>
      </w:pPr>
    </w:p>
    <w:p w14:paraId="39217B6C" w14:textId="77777777" w:rsidR="00927424" w:rsidRPr="00B92A24" w:rsidRDefault="00927424">
      <w:pPr>
        <w:pStyle w:val="BodyText"/>
        <w:rPr>
          <w:lang w:val="fr-CA"/>
        </w:rPr>
      </w:pPr>
    </w:p>
    <w:p w14:paraId="39217B6D" w14:textId="77777777" w:rsidR="00927424" w:rsidRPr="00B92A24" w:rsidRDefault="00927424">
      <w:pPr>
        <w:pStyle w:val="BodyText"/>
        <w:rPr>
          <w:lang w:val="fr-CA"/>
        </w:rPr>
      </w:pPr>
    </w:p>
    <w:p w14:paraId="39217B6E" w14:textId="77777777" w:rsidR="00927424" w:rsidRPr="00B92A24" w:rsidRDefault="00927424">
      <w:pPr>
        <w:pStyle w:val="BodyText"/>
        <w:spacing w:before="73"/>
        <w:rPr>
          <w:lang w:val="fr-CA"/>
        </w:rPr>
      </w:pPr>
    </w:p>
    <w:p w14:paraId="39217B6F" w14:textId="77777777" w:rsidR="00927424" w:rsidRPr="00B92A24" w:rsidRDefault="00661A4C">
      <w:pPr>
        <w:pStyle w:val="ListParagraph"/>
        <w:numPr>
          <w:ilvl w:val="0"/>
          <w:numId w:val="2"/>
        </w:numPr>
        <w:tabs>
          <w:tab w:val="left" w:pos="1920"/>
        </w:tabs>
        <w:spacing w:line="254" w:lineRule="auto"/>
        <w:ind w:right="1943"/>
        <w:rPr>
          <w:b/>
          <w:color w:val="103E54"/>
          <w:sz w:val="20"/>
          <w:lang w:val="fr-CA"/>
        </w:rPr>
      </w:pPr>
      <w:r>
        <w:rPr>
          <w:b/>
          <w:bCs/>
          <w:color w:val="103E54"/>
          <w:sz w:val="20"/>
          <w:lang w:val="fr-CA"/>
        </w:rPr>
        <w:t xml:space="preserve">Effectuez des vérifications de bien-être. </w:t>
      </w:r>
      <w:r>
        <w:rPr>
          <w:color w:val="103E54"/>
          <w:sz w:val="20"/>
          <w:lang w:val="fr-CA"/>
        </w:rPr>
        <w:t>Montrez que vous êtes particulièrement présent comme source de soutien pendant cette période, en prenant des nouvelles de façon informelle et en effectuant des vérifications de bien-être par messagerie instantanée ou par courriel, en circulant dans le milieu de travail, et lors de rencontres 1:1 et en petits groupes. Gardez l’accent sur la façon dont les gens vont et sur la manière dont vous pouvez les soutenir. Envisagez de planifier des suivis plus formels avec les employés touchés, individuellement ou en petits groupes, selon leurs préférences.</w:t>
      </w:r>
    </w:p>
    <w:p w14:paraId="39217B70" w14:textId="77777777" w:rsidR="00927424" w:rsidRPr="00B92A24" w:rsidRDefault="00927424">
      <w:pPr>
        <w:pStyle w:val="BodyText"/>
        <w:spacing w:before="3"/>
        <w:rPr>
          <w:lang w:val="fr-CA"/>
        </w:rPr>
      </w:pPr>
    </w:p>
    <w:p w14:paraId="39217B71" w14:textId="77777777" w:rsidR="00927424" w:rsidRPr="00B92A24" w:rsidRDefault="00661A4C">
      <w:pPr>
        <w:pStyle w:val="ListParagraph"/>
        <w:numPr>
          <w:ilvl w:val="0"/>
          <w:numId w:val="2"/>
        </w:numPr>
        <w:tabs>
          <w:tab w:val="left" w:pos="1920"/>
        </w:tabs>
        <w:spacing w:line="254" w:lineRule="auto"/>
        <w:ind w:right="2069"/>
        <w:rPr>
          <w:b/>
          <w:color w:val="103E54"/>
          <w:sz w:val="20"/>
          <w:lang w:val="fr-CA"/>
        </w:rPr>
      </w:pPr>
      <w:r>
        <w:rPr>
          <w:b/>
          <w:bCs/>
          <w:color w:val="103E54"/>
          <w:sz w:val="20"/>
          <w:lang w:val="fr-CA"/>
        </w:rPr>
        <w:t xml:space="preserve">Repérez les signes de détresse émotionnelle et réagissez. </w:t>
      </w:r>
      <w:r>
        <w:rPr>
          <w:color w:val="103E54"/>
          <w:sz w:val="20"/>
          <w:lang w:val="fr-CA"/>
        </w:rPr>
        <w:t>Soyez à l’affût des changements dans l’attitude générale et le fonctionnement des employés et des collègues, notamment</w:t>
      </w:r>
    </w:p>
    <w:p w14:paraId="39217B72" w14:textId="77777777" w:rsidR="00927424" w:rsidRPr="00B92A24" w:rsidRDefault="00661A4C">
      <w:pPr>
        <w:pStyle w:val="BodyText"/>
        <w:spacing w:before="2" w:line="254" w:lineRule="auto"/>
        <w:ind w:left="1920" w:right="1638"/>
        <w:rPr>
          <w:lang w:val="fr-CA"/>
        </w:rPr>
      </w:pPr>
      <w:r>
        <w:rPr>
          <w:color w:val="103E54"/>
          <w:lang w:val="fr-CA"/>
        </w:rPr>
        <w:t>des écarts par rapport à l’attitude ou au fonctionnement habituels d’une personne.  Voici quelques signes de détresse émotionnelle que vous pourriez observer :</w:t>
      </w:r>
    </w:p>
    <w:p w14:paraId="39217B73" w14:textId="77777777" w:rsidR="00927424" w:rsidRPr="00B92A24" w:rsidRDefault="00927424">
      <w:pPr>
        <w:pStyle w:val="BodyText"/>
        <w:rPr>
          <w:lang w:val="fr-CA"/>
        </w:rPr>
      </w:pPr>
    </w:p>
    <w:p w14:paraId="39217B74" w14:textId="77777777" w:rsidR="00927424" w:rsidRPr="00B92A24" w:rsidRDefault="00927424">
      <w:pPr>
        <w:pStyle w:val="BodyText"/>
        <w:spacing w:before="184"/>
        <w:rPr>
          <w:lang w:val="fr-CA"/>
        </w:rPr>
      </w:pPr>
    </w:p>
    <w:p w14:paraId="39217B75" w14:textId="77777777" w:rsidR="00927424" w:rsidRPr="00B92A24" w:rsidRDefault="00927424">
      <w:pPr>
        <w:pStyle w:val="BodyText"/>
        <w:rPr>
          <w:lang w:val="fr-CA"/>
        </w:rPr>
        <w:sectPr w:rsidR="00927424" w:rsidRPr="00B92A24">
          <w:pgSz w:w="12240" w:h="15840"/>
          <w:pgMar w:top="1320" w:right="360" w:bottom="280" w:left="360" w:header="720" w:footer="720" w:gutter="0"/>
          <w:cols w:space="720"/>
        </w:sectPr>
      </w:pPr>
    </w:p>
    <w:p w14:paraId="39217B76" w14:textId="77777777" w:rsidR="00927424" w:rsidRPr="00B92A24" w:rsidRDefault="00661A4C">
      <w:pPr>
        <w:spacing w:before="105"/>
        <w:ind w:left="1932"/>
        <w:rPr>
          <w:b/>
          <w:sz w:val="18"/>
          <w:lang w:val="fr-CA"/>
        </w:rPr>
      </w:pPr>
      <w:r>
        <w:rPr>
          <w:b/>
          <w:bCs/>
          <w:color w:val="103E54"/>
          <w:sz w:val="18"/>
          <w:lang w:val="fr-CA"/>
        </w:rPr>
        <w:t>Changements d'humeur</w:t>
      </w:r>
    </w:p>
    <w:p w14:paraId="39217B77" w14:textId="77777777" w:rsidR="00927424" w:rsidRPr="00B92A24" w:rsidRDefault="00661A4C">
      <w:pPr>
        <w:spacing w:before="140"/>
        <w:ind w:left="1932"/>
        <w:rPr>
          <w:b/>
          <w:sz w:val="18"/>
          <w:lang w:val="fr-CA"/>
        </w:rPr>
      </w:pPr>
      <w:r>
        <w:rPr>
          <w:b/>
          <w:bCs/>
          <w:color w:val="103E54"/>
          <w:sz w:val="18"/>
          <w:lang w:val="fr-CA"/>
        </w:rPr>
        <w:t>Irritabilité, colère, anxiété ou tristesse persistantes</w:t>
      </w:r>
    </w:p>
    <w:p w14:paraId="39217B78" w14:textId="77777777" w:rsidR="00927424" w:rsidRPr="00B92A24" w:rsidRDefault="00661A4C">
      <w:pPr>
        <w:spacing w:before="140" w:line="393" w:lineRule="auto"/>
        <w:ind w:left="1932" w:right="-1"/>
        <w:rPr>
          <w:b/>
          <w:sz w:val="18"/>
          <w:lang w:val="fr-CA"/>
        </w:rPr>
      </w:pPr>
      <w:r>
        <w:rPr>
          <w:b/>
          <w:bCs/>
          <w:color w:val="103E54"/>
          <w:sz w:val="18"/>
          <w:lang w:val="fr-CA"/>
        </w:rPr>
        <w:t>Dormir davantage ou moins Baisse du rendement au travail Baisse de la motivation</w:t>
      </w:r>
    </w:p>
    <w:p w14:paraId="39217B79" w14:textId="77777777" w:rsidR="00927424" w:rsidRPr="00B92A24" w:rsidRDefault="00661A4C">
      <w:pPr>
        <w:spacing w:before="105"/>
        <w:ind w:left="326" w:right="-3"/>
        <w:rPr>
          <w:b/>
          <w:sz w:val="18"/>
          <w:lang w:val="fr-CA"/>
        </w:rPr>
      </w:pPr>
      <w:r>
        <w:rPr>
          <w:lang w:val="fr-CA"/>
        </w:rPr>
        <w:br w:type="column"/>
      </w:r>
      <w:r>
        <w:rPr>
          <w:b/>
          <w:bCs/>
          <w:color w:val="103E54"/>
          <w:sz w:val="18"/>
          <w:lang w:val="fr-CA"/>
        </w:rPr>
        <w:t>Retrait des activités habituelles</w:t>
      </w:r>
    </w:p>
    <w:p w14:paraId="39217B7A" w14:textId="77777777" w:rsidR="00927424" w:rsidRPr="00B92A24" w:rsidRDefault="00661A4C">
      <w:pPr>
        <w:spacing w:before="140"/>
        <w:ind w:left="326" w:right="-3"/>
        <w:rPr>
          <w:b/>
          <w:sz w:val="18"/>
          <w:lang w:val="fr-CA"/>
        </w:rPr>
      </w:pPr>
      <w:r>
        <w:rPr>
          <w:b/>
          <w:bCs/>
          <w:color w:val="103E54"/>
          <w:sz w:val="18"/>
          <w:lang w:val="fr-CA"/>
        </w:rPr>
        <w:t>Retrait des relations</w:t>
      </w:r>
    </w:p>
    <w:p w14:paraId="39217B7B" w14:textId="77777777" w:rsidR="00927424" w:rsidRPr="00B92A24" w:rsidRDefault="00661A4C">
      <w:pPr>
        <w:spacing w:before="141" w:line="393" w:lineRule="auto"/>
        <w:ind w:left="326" w:right="-3"/>
        <w:rPr>
          <w:b/>
          <w:sz w:val="18"/>
          <w:lang w:val="fr-CA"/>
        </w:rPr>
      </w:pPr>
      <w:r>
        <w:rPr>
          <w:b/>
          <w:bCs/>
          <w:color w:val="103E54"/>
          <w:sz w:val="18"/>
          <w:lang w:val="fr-CA"/>
        </w:rPr>
        <w:t>Négligence personnelle Difficultés de concentration</w:t>
      </w:r>
    </w:p>
    <w:p w14:paraId="39217B7C" w14:textId="47EFB410" w:rsidR="00927424" w:rsidRPr="00B92A24" w:rsidRDefault="00661A4C">
      <w:pPr>
        <w:spacing w:before="105" w:line="393" w:lineRule="auto"/>
        <w:ind w:left="648" w:right="1478"/>
        <w:rPr>
          <w:b/>
          <w:sz w:val="18"/>
          <w:lang w:val="fr-CA"/>
        </w:rPr>
      </w:pPr>
      <w:r>
        <w:rPr>
          <w:lang w:val="fr-CA"/>
        </w:rPr>
        <w:br w:type="column"/>
      </w:r>
      <w:r>
        <w:rPr>
          <w:b/>
          <w:bCs/>
          <w:color w:val="103E54"/>
          <w:sz w:val="18"/>
          <w:lang w:val="fr-CA"/>
        </w:rPr>
        <w:t>Consommation accrue de</w:t>
      </w:r>
      <w:r w:rsidR="00395075">
        <w:rPr>
          <w:b/>
          <w:bCs/>
          <w:color w:val="103E54"/>
          <w:sz w:val="18"/>
          <w:lang w:val="fr-CA"/>
        </w:rPr>
        <w:t xml:space="preserve"> </w:t>
      </w:r>
      <w:r>
        <w:rPr>
          <w:b/>
          <w:bCs/>
          <w:color w:val="103E54"/>
          <w:sz w:val="18"/>
          <w:lang w:val="fr-CA"/>
        </w:rPr>
        <w:t>substances</w:t>
      </w:r>
      <w:r w:rsidR="00395075">
        <w:rPr>
          <w:b/>
          <w:bCs/>
          <w:color w:val="103E54"/>
          <w:sz w:val="18"/>
          <w:lang w:val="fr-CA"/>
        </w:rPr>
        <w:br/>
      </w:r>
      <w:r>
        <w:rPr>
          <w:b/>
          <w:bCs/>
          <w:color w:val="103E54"/>
          <w:sz w:val="18"/>
          <w:lang w:val="fr-CA"/>
        </w:rPr>
        <w:t>Comportement imprudent</w:t>
      </w:r>
    </w:p>
    <w:p w14:paraId="39217B7D" w14:textId="77777777" w:rsidR="00927424" w:rsidRPr="00B92A24" w:rsidRDefault="00661A4C">
      <w:pPr>
        <w:ind w:left="648" w:right="1478"/>
        <w:rPr>
          <w:b/>
          <w:sz w:val="18"/>
          <w:lang w:val="fr-CA"/>
        </w:rPr>
      </w:pPr>
      <w:r>
        <w:rPr>
          <w:b/>
          <w:bCs/>
          <w:color w:val="103E54"/>
          <w:sz w:val="18"/>
          <w:lang w:val="fr-CA"/>
        </w:rPr>
        <w:t>Propos indiquant un sentiment d’être pris au piège ou sans espoir</w:t>
      </w:r>
    </w:p>
    <w:p w14:paraId="39217B7E" w14:textId="77777777" w:rsidR="00927424" w:rsidRPr="00B92A24" w:rsidRDefault="00661A4C">
      <w:pPr>
        <w:spacing w:before="139"/>
        <w:ind w:left="648"/>
        <w:rPr>
          <w:b/>
          <w:sz w:val="18"/>
          <w:lang w:val="fr-CA"/>
        </w:rPr>
      </w:pPr>
      <w:r>
        <w:rPr>
          <w:b/>
          <w:bCs/>
          <w:color w:val="103E54"/>
          <w:sz w:val="18"/>
          <w:lang w:val="fr-CA"/>
        </w:rPr>
        <w:t>Propos sur le suicide</w:t>
      </w:r>
    </w:p>
    <w:p w14:paraId="39217B7F" w14:textId="77777777" w:rsidR="00927424" w:rsidRPr="00B92A24" w:rsidRDefault="00927424">
      <w:pPr>
        <w:rPr>
          <w:b/>
          <w:sz w:val="18"/>
          <w:lang w:val="fr-CA"/>
        </w:rPr>
        <w:sectPr w:rsidR="00927424" w:rsidRPr="00B92A24">
          <w:type w:val="continuous"/>
          <w:pgSz w:w="12240" w:h="15840"/>
          <w:pgMar w:top="0" w:right="360" w:bottom="0" w:left="360" w:header="720" w:footer="720" w:gutter="0"/>
          <w:cols w:num="3" w:space="720" w:equalWidth="0">
            <w:col w:w="4258" w:space="40"/>
            <w:col w:w="2331" w:space="39"/>
            <w:col w:w="4852"/>
          </w:cols>
        </w:sectPr>
      </w:pPr>
    </w:p>
    <w:p w14:paraId="39217B80" w14:textId="77777777" w:rsidR="00927424" w:rsidRPr="00B92A24" w:rsidRDefault="00661A4C">
      <w:pPr>
        <w:pStyle w:val="BodyText"/>
        <w:rPr>
          <w:b/>
          <w:lang w:val="fr-CA"/>
        </w:rPr>
      </w:pPr>
      <w:r>
        <w:rPr>
          <w:b/>
          <w:bCs/>
          <w:noProof/>
          <w:lang w:val="fr-CA"/>
        </w:rPr>
        <mc:AlternateContent>
          <mc:Choice Requires="wps">
            <w:drawing>
              <wp:anchor distT="0" distB="0" distL="0" distR="0" simplePos="0" relativeHeight="487510528" behindDoc="1" locked="0" layoutInCell="1" allowOverlap="1" wp14:anchorId="39217BA6" wp14:editId="39217BA7">
                <wp:simplePos x="0" y="0"/>
                <wp:positionH relativeFrom="page">
                  <wp:posOffset>0</wp:posOffset>
                </wp:positionH>
                <wp:positionV relativeFrom="page">
                  <wp:posOffset>0</wp:posOffset>
                </wp:positionV>
                <wp:extent cx="7772400" cy="100584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41697DC0" id="Graphic 15" o:spid="_x0000_s1026" style="position:absolute;margin-left:0;margin-top:0;width:612pt;height:11in;z-index:-1580595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b/>
          <w:bCs/>
          <w:noProof/>
          <w:lang w:val="fr-CA"/>
        </w:rPr>
        <mc:AlternateContent>
          <mc:Choice Requires="wps">
            <w:drawing>
              <wp:anchor distT="0" distB="0" distL="0" distR="0" simplePos="0" relativeHeight="487511040" behindDoc="1" locked="0" layoutInCell="1" allowOverlap="1" wp14:anchorId="39217BA8" wp14:editId="39217BA9">
                <wp:simplePos x="0" y="0"/>
                <wp:positionH relativeFrom="page">
                  <wp:posOffset>0</wp:posOffset>
                </wp:positionH>
                <wp:positionV relativeFrom="page">
                  <wp:posOffset>4934305</wp:posOffset>
                </wp:positionV>
                <wp:extent cx="2369820" cy="3829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3829050"/>
                        </a:xfrm>
                        <a:custGeom>
                          <a:avLst/>
                          <a:gdLst/>
                          <a:ahLst/>
                          <a:cxnLst/>
                          <a:rect l="l" t="t" r="r" b="b"/>
                          <a:pathLst>
                            <a:path w="2369820" h="3829050">
                              <a:moveTo>
                                <a:pt x="1612811" y="623062"/>
                              </a:moveTo>
                              <a:lnTo>
                                <a:pt x="1611617" y="578319"/>
                              </a:lnTo>
                              <a:lnTo>
                                <a:pt x="1609064" y="533501"/>
                              </a:lnTo>
                              <a:lnTo>
                                <a:pt x="1605153" y="488657"/>
                              </a:lnTo>
                              <a:lnTo>
                                <a:pt x="1599844" y="443788"/>
                              </a:lnTo>
                              <a:lnTo>
                                <a:pt x="1593151" y="398932"/>
                              </a:lnTo>
                              <a:lnTo>
                                <a:pt x="1585061" y="354114"/>
                              </a:lnTo>
                              <a:lnTo>
                                <a:pt x="1575562" y="309359"/>
                              </a:lnTo>
                              <a:lnTo>
                                <a:pt x="1564627" y="264693"/>
                              </a:lnTo>
                              <a:lnTo>
                                <a:pt x="1552257" y="220141"/>
                              </a:lnTo>
                              <a:lnTo>
                                <a:pt x="1538452" y="175729"/>
                              </a:lnTo>
                              <a:lnTo>
                                <a:pt x="1523199" y="131483"/>
                              </a:lnTo>
                              <a:lnTo>
                                <a:pt x="1506474" y="87426"/>
                              </a:lnTo>
                              <a:lnTo>
                                <a:pt x="1488262" y="43599"/>
                              </a:lnTo>
                              <a:lnTo>
                                <a:pt x="1468577" y="0"/>
                              </a:lnTo>
                              <a:lnTo>
                                <a:pt x="0" y="615708"/>
                              </a:lnTo>
                              <a:lnTo>
                                <a:pt x="0" y="2217801"/>
                              </a:lnTo>
                              <a:lnTo>
                                <a:pt x="19088" y="2217242"/>
                              </a:lnTo>
                              <a:lnTo>
                                <a:pt x="65684" y="2214613"/>
                              </a:lnTo>
                              <a:lnTo>
                                <a:pt x="112318" y="2210739"/>
                              </a:lnTo>
                              <a:lnTo>
                                <a:pt x="158953" y="2205596"/>
                              </a:lnTo>
                              <a:lnTo>
                                <a:pt x="205587" y="2199195"/>
                              </a:lnTo>
                              <a:lnTo>
                                <a:pt x="252158" y="2191512"/>
                              </a:lnTo>
                              <a:lnTo>
                                <a:pt x="298678" y="2182533"/>
                              </a:lnTo>
                              <a:lnTo>
                                <a:pt x="345084" y="2172258"/>
                              </a:lnTo>
                              <a:lnTo>
                                <a:pt x="391388" y="2160676"/>
                              </a:lnTo>
                              <a:lnTo>
                                <a:pt x="437540" y="2147786"/>
                              </a:lnTo>
                              <a:lnTo>
                                <a:pt x="483514" y="2133562"/>
                              </a:lnTo>
                              <a:lnTo>
                                <a:pt x="529297" y="2118004"/>
                              </a:lnTo>
                              <a:lnTo>
                                <a:pt x="574852" y="2101100"/>
                              </a:lnTo>
                              <a:lnTo>
                                <a:pt x="620153" y="2082838"/>
                              </a:lnTo>
                              <a:lnTo>
                                <a:pt x="665683" y="2062988"/>
                              </a:lnTo>
                              <a:lnTo>
                                <a:pt x="710285" y="2042020"/>
                              </a:lnTo>
                              <a:lnTo>
                                <a:pt x="753948" y="2019947"/>
                              </a:lnTo>
                              <a:lnTo>
                                <a:pt x="796658" y="1996795"/>
                              </a:lnTo>
                              <a:lnTo>
                                <a:pt x="838415" y="1972614"/>
                              </a:lnTo>
                              <a:lnTo>
                                <a:pt x="879195" y="1947405"/>
                              </a:lnTo>
                              <a:lnTo>
                                <a:pt x="918984" y="1921205"/>
                              </a:lnTo>
                              <a:lnTo>
                                <a:pt x="957795" y="1894027"/>
                              </a:lnTo>
                              <a:lnTo>
                                <a:pt x="995591" y="1865922"/>
                              </a:lnTo>
                              <a:lnTo>
                                <a:pt x="1032383" y="1836889"/>
                              </a:lnTo>
                              <a:lnTo>
                                <a:pt x="1068146" y="1806968"/>
                              </a:lnTo>
                              <a:lnTo>
                                <a:pt x="1102880" y="1776183"/>
                              </a:lnTo>
                              <a:lnTo>
                                <a:pt x="1136561" y="1744560"/>
                              </a:lnTo>
                              <a:lnTo>
                                <a:pt x="1169187" y="1712125"/>
                              </a:lnTo>
                              <a:lnTo>
                                <a:pt x="1200746" y="1678901"/>
                              </a:lnTo>
                              <a:lnTo>
                                <a:pt x="1231239" y="1644916"/>
                              </a:lnTo>
                              <a:lnTo>
                                <a:pt x="1260640" y="1610194"/>
                              </a:lnTo>
                              <a:lnTo>
                                <a:pt x="1288935" y="1574761"/>
                              </a:lnTo>
                              <a:lnTo>
                                <a:pt x="1316126" y="1538643"/>
                              </a:lnTo>
                              <a:lnTo>
                                <a:pt x="1342199" y="1501863"/>
                              </a:lnTo>
                              <a:lnTo>
                                <a:pt x="1367155" y="1464462"/>
                              </a:lnTo>
                              <a:lnTo>
                                <a:pt x="1390954" y="1426438"/>
                              </a:lnTo>
                              <a:lnTo>
                                <a:pt x="1413611" y="1387843"/>
                              </a:lnTo>
                              <a:lnTo>
                                <a:pt x="1435112" y="1348689"/>
                              </a:lnTo>
                              <a:lnTo>
                                <a:pt x="1455432" y="1309014"/>
                              </a:lnTo>
                              <a:lnTo>
                                <a:pt x="1474584" y="1268818"/>
                              </a:lnTo>
                              <a:lnTo>
                                <a:pt x="1492529" y="1228153"/>
                              </a:lnTo>
                              <a:lnTo>
                                <a:pt x="1509280" y="1187043"/>
                              </a:lnTo>
                              <a:lnTo>
                                <a:pt x="1524812" y="1145501"/>
                              </a:lnTo>
                              <a:lnTo>
                                <a:pt x="1539125" y="1103553"/>
                              </a:lnTo>
                              <a:lnTo>
                                <a:pt x="1552206" y="1061237"/>
                              </a:lnTo>
                              <a:lnTo>
                                <a:pt x="1564043" y="1018565"/>
                              </a:lnTo>
                              <a:lnTo>
                                <a:pt x="1574622" y="975563"/>
                              </a:lnTo>
                              <a:lnTo>
                                <a:pt x="1583931" y="932281"/>
                              </a:lnTo>
                              <a:lnTo>
                                <a:pt x="1591970" y="888707"/>
                              </a:lnTo>
                              <a:lnTo>
                                <a:pt x="1598714" y="844905"/>
                              </a:lnTo>
                              <a:lnTo>
                                <a:pt x="1604175" y="800874"/>
                              </a:lnTo>
                              <a:lnTo>
                                <a:pt x="1608315" y="756653"/>
                              </a:lnTo>
                              <a:lnTo>
                                <a:pt x="1611147" y="712254"/>
                              </a:lnTo>
                              <a:lnTo>
                                <a:pt x="1612646" y="667715"/>
                              </a:lnTo>
                              <a:lnTo>
                                <a:pt x="1612811" y="623062"/>
                              </a:lnTo>
                              <a:close/>
                            </a:path>
                            <a:path w="2369820" h="3829050">
                              <a:moveTo>
                                <a:pt x="2369718" y="2232901"/>
                              </a:moveTo>
                              <a:lnTo>
                                <a:pt x="2368524" y="2188159"/>
                              </a:lnTo>
                              <a:lnTo>
                                <a:pt x="2365972" y="2143341"/>
                              </a:lnTo>
                              <a:lnTo>
                                <a:pt x="2362060" y="2098497"/>
                              </a:lnTo>
                              <a:lnTo>
                                <a:pt x="2356751" y="2053628"/>
                              </a:lnTo>
                              <a:lnTo>
                                <a:pt x="2350071" y="2008771"/>
                              </a:lnTo>
                              <a:lnTo>
                                <a:pt x="2341969" y="1963953"/>
                              </a:lnTo>
                              <a:lnTo>
                                <a:pt x="2332469" y="1919198"/>
                              </a:lnTo>
                              <a:lnTo>
                                <a:pt x="2321534" y="1874532"/>
                              </a:lnTo>
                              <a:lnTo>
                                <a:pt x="2309177" y="1829981"/>
                              </a:lnTo>
                              <a:lnTo>
                                <a:pt x="2295360" y="1785569"/>
                              </a:lnTo>
                              <a:lnTo>
                                <a:pt x="2280107" y="1741322"/>
                              </a:lnTo>
                              <a:lnTo>
                                <a:pt x="2263381" y="1697266"/>
                              </a:lnTo>
                              <a:lnTo>
                                <a:pt x="2245169" y="1653438"/>
                              </a:lnTo>
                              <a:lnTo>
                                <a:pt x="2225484" y="1609839"/>
                              </a:lnTo>
                              <a:lnTo>
                                <a:pt x="0" y="2542883"/>
                              </a:lnTo>
                              <a:lnTo>
                                <a:pt x="0" y="3683165"/>
                              </a:lnTo>
                              <a:lnTo>
                                <a:pt x="14211" y="3689426"/>
                              </a:lnTo>
                              <a:lnTo>
                                <a:pt x="56261" y="3706622"/>
                              </a:lnTo>
                              <a:lnTo>
                                <a:pt x="98780" y="3722738"/>
                              </a:lnTo>
                              <a:lnTo>
                                <a:pt x="141757" y="3737749"/>
                              </a:lnTo>
                              <a:lnTo>
                                <a:pt x="185153" y="3751643"/>
                              </a:lnTo>
                              <a:lnTo>
                                <a:pt x="228955" y="3764432"/>
                              </a:lnTo>
                              <a:lnTo>
                                <a:pt x="273113" y="3776078"/>
                              </a:lnTo>
                              <a:lnTo>
                                <a:pt x="317627" y="3786594"/>
                              </a:lnTo>
                              <a:lnTo>
                                <a:pt x="362458" y="3795966"/>
                              </a:lnTo>
                              <a:lnTo>
                                <a:pt x="407581" y="3804170"/>
                              </a:lnTo>
                              <a:lnTo>
                                <a:pt x="452970" y="3811219"/>
                              </a:lnTo>
                              <a:lnTo>
                                <a:pt x="498602" y="3817086"/>
                              </a:lnTo>
                              <a:lnTo>
                                <a:pt x="544436" y="3821773"/>
                              </a:lnTo>
                              <a:lnTo>
                                <a:pt x="590473" y="3825252"/>
                              </a:lnTo>
                              <a:lnTo>
                                <a:pt x="636676" y="3827538"/>
                              </a:lnTo>
                              <a:lnTo>
                                <a:pt x="683018" y="3828605"/>
                              </a:lnTo>
                              <a:lnTo>
                                <a:pt x="729462" y="3828465"/>
                              </a:lnTo>
                              <a:lnTo>
                                <a:pt x="775995" y="3827081"/>
                              </a:lnTo>
                              <a:lnTo>
                                <a:pt x="822591" y="3824452"/>
                              </a:lnTo>
                              <a:lnTo>
                                <a:pt x="869226" y="3820579"/>
                              </a:lnTo>
                              <a:lnTo>
                                <a:pt x="915873" y="3815435"/>
                              </a:lnTo>
                              <a:lnTo>
                                <a:pt x="962494" y="3809034"/>
                              </a:lnTo>
                              <a:lnTo>
                                <a:pt x="1009065" y="3801351"/>
                              </a:lnTo>
                              <a:lnTo>
                                <a:pt x="1055585" y="3792372"/>
                              </a:lnTo>
                              <a:lnTo>
                                <a:pt x="1102004" y="3782098"/>
                              </a:lnTo>
                              <a:lnTo>
                                <a:pt x="1148295" y="3770515"/>
                              </a:lnTo>
                              <a:lnTo>
                                <a:pt x="1194447" y="3757625"/>
                              </a:lnTo>
                              <a:lnTo>
                                <a:pt x="1240421" y="3743401"/>
                              </a:lnTo>
                              <a:lnTo>
                                <a:pt x="1286205" y="3727843"/>
                              </a:lnTo>
                              <a:lnTo>
                                <a:pt x="1331760" y="3710940"/>
                              </a:lnTo>
                              <a:lnTo>
                                <a:pt x="1377061" y="3692677"/>
                              </a:lnTo>
                              <a:lnTo>
                                <a:pt x="1422590" y="3672827"/>
                              </a:lnTo>
                              <a:lnTo>
                                <a:pt x="1467192" y="3651847"/>
                              </a:lnTo>
                              <a:lnTo>
                                <a:pt x="1510855" y="3629787"/>
                              </a:lnTo>
                              <a:lnTo>
                                <a:pt x="1553565" y="3606635"/>
                              </a:lnTo>
                              <a:lnTo>
                                <a:pt x="1595323" y="3582454"/>
                              </a:lnTo>
                              <a:lnTo>
                                <a:pt x="1636102" y="3557244"/>
                              </a:lnTo>
                              <a:lnTo>
                                <a:pt x="1675892" y="3531044"/>
                              </a:lnTo>
                              <a:lnTo>
                                <a:pt x="1714703" y="3503866"/>
                              </a:lnTo>
                              <a:lnTo>
                                <a:pt x="1752498" y="3475761"/>
                              </a:lnTo>
                              <a:lnTo>
                                <a:pt x="1789290" y="3446729"/>
                              </a:lnTo>
                              <a:lnTo>
                                <a:pt x="1825053" y="3416808"/>
                              </a:lnTo>
                              <a:lnTo>
                                <a:pt x="1859788" y="3386023"/>
                              </a:lnTo>
                              <a:lnTo>
                                <a:pt x="1893468" y="3354400"/>
                              </a:lnTo>
                              <a:lnTo>
                                <a:pt x="1926094" y="3321964"/>
                              </a:lnTo>
                              <a:lnTo>
                                <a:pt x="1957654" y="3288741"/>
                              </a:lnTo>
                              <a:lnTo>
                                <a:pt x="1988146" y="3254756"/>
                              </a:lnTo>
                              <a:lnTo>
                                <a:pt x="2017547" y="3220034"/>
                              </a:lnTo>
                              <a:lnTo>
                                <a:pt x="2045843" y="3184601"/>
                              </a:lnTo>
                              <a:lnTo>
                                <a:pt x="2073033" y="3148482"/>
                              </a:lnTo>
                              <a:lnTo>
                                <a:pt x="2099119" y="3111703"/>
                              </a:lnTo>
                              <a:lnTo>
                                <a:pt x="2124062" y="3074301"/>
                              </a:lnTo>
                              <a:lnTo>
                                <a:pt x="2147862" y="3036278"/>
                              </a:lnTo>
                              <a:lnTo>
                                <a:pt x="2170519" y="2997682"/>
                              </a:lnTo>
                              <a:lnTo>
                                <a:pt x="2192020" y="2958528"/>
                              </a:lnTo>
                              <a:lnTo>
                                <a:pt x="2212340" y="2918853"/>
                              </a:lnTo>
                              <a:lnTo>
                                <a:pt x="2231491" y="2878658"/>
                              </a:lnTo>
                              <a:lnTo>
                                <a:pt x="2249436" y="2837992"/>
                              </a:lnTo>
                              <a:lnTo>
                                <a:pt x="2266188" y="2796883"/>
                              </a:lnTo>
                              <a:lnTo>
                                <a:pt x="2281720" y="2755328"/>
                              </a:lnTo>
                              <a:lnTo>
                                <a:pt x="2296033" y="2713393"/>
                              </a:lnTo>
                              <a:lnTo>
                                <a:pt x="2309114" y="2671064"/>
                              </a:lnTo>
                              <a:lnTo>
                                <a:pt x="2320950" y="2628404"/>
                              </a:lnTo>
                              <a:lnTo>
                                <a:pt x="2331529" y="2585402"/>
                              </a:lnTo>
                              <a:lnTo>
                                <a:pt x="2340838" y="2542121"/>
                              </a:lnTo>
                              <a:lnTo>
                                <a:pt x="2348877" y="2498547"/>
                              </a:lnTo>
                              <a:lnTo>
                                <a:pt x="2355634" y="2454745"/>
                              </a:lnTo>
                              <a:lnTo>
                                <a:pt x="2361082" y="2410714"/>
                              </a:lnTo>
                              <a:lnTo>
                                <a:pt x="2365222" y="2366492"/>
                              </a:lnTo>
                              <a:lnTo>
                                <a:pt x="2368054" y="2322093"/>
                              </a:lnTo>
                              <a:lnTo>
                                <a:pt x="2369553" y="2277554"/>
                              </a:lnTo>
                              <a:lnTo>
                                <a:pt x="2369718" y="2232901"/>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467B2370" id="Graphic 16" o:spid="_x0000_s1026" style="position:absolute;margin-left:0;margin-top:388.55pt;width:186.6pt;height:301.5pt;z-index:-15805440;visibility:visible;mso-wrap-style:square;mso-wrap-distance-left:0;mso-wrap-distance-top:0;mso-wrap-distance-right:0;mso-wrap-distance-bottom:0;mso-position-horizontal:absolute;mso-position-horizontal-relative:page;mso-position-vertical:absolute;mso-position-vertical-relative:page;v-text-anchor:top" coordsize="2369820,382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" path="m1612811,623062r-1194,-44743l1609064,533501r-3911,-44844l1599844,443788r-6693,-44856l1585061,354114r-9499,-44755l1564627,264693r-12370,-44552l1538452,175729r-15253,-44246l1506474,87426,1488262,43599,1468577,,,615708,,2217801r19088,-559l65684,2214613r46634,-3874l158953,2205596r46634,-6401l252158,2191512r46520,-8979l345084,2172258r46304,-11582l437540,2147786r45974,-14224l529297,2118004r45555,-16904l620153,2082838r45530,-19850l710285,2042020r43663,-22073l796658,1996795r41757,-24181l879195,1947405r39789,-26200l957795,1894027r37796,-28105l1032383,1836889r35763,-29921l1102880,1776183r33681,-31623l1169187,1712125r31559,-33224l1231239,1644916r29401,-34722l1288935,1574761r27191,-36118l1342199,1501863r24956,-37401l1390954,1426438r22657,-38595l1435112,1348689r20320,-39675l1474584,1268818r17945,-40665l1509280,1187043r15532,-41542l1539125,1103553r13081,-42316l1564043,1018565r10579,-43002l1583931,932281r8039,-43574l1598714,844905r5461,-44031l1608315,756653r2832,-44399l1612646,667715r165,-44653xem2369718,2232901r-1194,-44742l2365972,2143341r-3912,-44844l2356751,2053628r-6680,-44857l2341969,1963953r-9500,-44755l2321534,1874532r-12357,-44551l2295360,1785569r-15253,-44247l2263381,1697266r-18212,-43828l2225484,1609839,,2542883,,3683165r14211,6261l56261,3706622r42519,16116l141757,3737749r43396,13894l228955,3764432r44158,11646l317627,3786594r44831,9372l407581,3804170r45389,7049l498602,3817086r45834,4687l590473,3825252r46203,2286l683018,3828605r46444,-140l775995,3827081r46596,-2629l869226,3820579r46647,-5144l962494,3809034r46571,-7683l1055585,3792372r46419,-10274l1148295,3770515r46152,-12890l1240421,3743401r45784,-15558l1331760,3710940r45301,-18263l1422590,3672827r44602,-20980l1510855,3629787r42710,-23152l1595323,3582454r40779,-25210l1675892,3531044r38811,-27178l1752498,3475761r36792,-29032l1825053,3416808r34735,-30785l1893468,3354400r32626,-32436l1957654,3288741r30492,-33985l2017547,3220034r28296,-35433l2073033,3148482r26086,-36779l2124062,3074301r23800,-38023l2170519,2997682r21501,-39154l2212340,2918853r19151,-40195l2249436,2837992r16752,-41109l2281720,2755328r14313,-41935l2309114,2671064r11836,-42660l2331529,2585402r9309,-43281l2348877,2498547r6757,-43802l2361082,2410714r4140,-44222l2368054,2322093r1499,-44539l2369718,2232901xe" fillcolor="#088498" stroked="f">
                <v:fill opacity="9766f"/>
                <v:path arrowok="t"/>
                <w10:wrap anchorx="page" anchory="page"/>
              </v:shape>
            </w:pict>
          </mc:Fallback>
        </mc:AlternateContent>
      </w:r>
      <w:r>
        <w:rPr>
          <w:b/>
          <w:bCs/>
          <w:noProof/>
          <w:lang w:val="fr-CA"/>
        </w:rPr>
        <mc:AlternateContent>
          <mc:Choice Requires="wpg">
            <w:drawing>
              <wp:anchor distT="0" distB="0" distL="0" distR="0" simplePos="0" relativeHeight="487511552" behindDoc="1" locked="0" layoutInCell="1" allowOverlap="1" wp14:anchorId="39217BAA" wp14:editId="39217BAB">
                <wp:simplePos x="0" y="0"/>
                <wp:positionH relativeFrom="page">
                  <wp:posOffset>495223</wp:posOffset>
                </wp:positionH>
                <wp:positionV relativeFrom="page">
                  <wp:posOffset>832015</wp:posOffset>
                </wp:positionV>
                <wp:extent cx="6780530" cy="8509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8509000"/>
                          <a:chOff x="0" y="0"/>
                          <a:chExt cx="6780530" cy="8509000"/>
                        </a:xfrm>
                      </wpg:grpSpPr>
                      <wps:wsp>
                        <wps:cNvPr id="18" name="Graphic 18"/>
                        <wps:cNvSpPr/>
                        <wps:spPr>
                          <a:xfrm>
                            <a:off x="0" y="0"/>
                            <a:ext cx="6780530" cy="8509000"/>
                          </a:xfrm>
                          <a:custGeom>
                            <a:avLst/>
                            <a:gdLst/>
                            <a:ahLst/>
                            <a:cxnLst/>
                            <a:rect l="l" t="t" r="r" b="b"/>
                            <a:pathLst>
                              <a:path w="6780530" h="8509000">
                                <a:moveTo>
                                  <a:pt x="6780276" y="0"/>
                                </a:moveTo>
                                <a:lnTo>
                                  <a:pt x="0" y="0"/>
                                </a:lnTo>
                                <a:lnTo>
                                  <a:pt x="0" y="8508492"/>
                                </a:lnTo>
                                <a:lnTo>
                                  <a:pt x="6780276" y="8508492"/>
                                </a:lnTo>
                                <a:lnTo>
                                  <a:pt x="6780276" y="0"/>
                                </a:lnTo>
                                <a:close/>
                              </a:path>
                            </a:pathLst>
                          </a:custGeom>
                          <a:solidFill>
                            <a:srgbClr val="088498">
                              <a:alpha val="21000"/>
                            </a:srgbClr>
                          </a:solidFill>
                        </wps:spPr>
                        <wps:bodyPr wrap="square" lIns="0" tIns="0" rIns="0" bIns="0" rtlCol="0">
                          <a:prstTxWarp prst="textNoShape">
                            <a:avLst/>
                          </a:prstTxWarp>
                          <a:noAutofit/>
                        </wps:bodyPr>
                      </wps:wsp>
                      <wps:wsp>
                        <wps:cNvPr id="19" name="Graphic 19"/>
                        <wps:cNvSpPr/>
                        <wps:spPr>
                          <a:xfrm>
                            <a:off x="190576" y="132676"/>
                            <a:ext cx="6400800" cy="8129270"/>
                          </a:xfrm>
                          <a:custGeom>
                            <a:avLst/>
                            <a:gdLst/>
                            <a:ahLst/>
                            <a:cxnLst/>
                            <a:rect l="l" t="t" r="r" b="b"/>
                            <a:pathLst>
                              <a:path w="6400800" h="8129270">
                                <a:moveTo>
                                  <a:pt x="6286500" y="0"/>
                                </a:moveTo>
                                <a:lnTo>
                                  <a:pt x="114300" y="0"/>
                                </a:lnTo>
                                <a:lnTo>
                                  <a:pt x="69806" y="8981"/>
                                </a:lnTo>
                                <a:lnTo>
                                  <a:pt x="33475" y="33475"/>
                                </a:lnTo>
                                <a:lnTo>
                                  <a:pt x="8981" y="69806"/>
                                </a:lnTo>
                                <a:lnTo>
                                  <a:pt x="0" y="114300"/>
                                </a:lnTo>
                                <a:lnTo>
                                  <a:pt x="0" y="8014716"/>
                                </a:lnTo>
                                <a:lnTo>
                                  <a:pt x="8981" y="8059209"/>
                                </a:lnTo>
                                <a:lnTo>
                                  <a:pt x="33475" y="8095540"/>
                                </a:lnTo>
                                <a:lnTo>
                                  <a:pt x="69806" y="8120034"/>
                                </a:lnTo>
                                <a:lnTo>
                                  <a:pt x="114300" y="8129016"/>
                                </a:lnTo>
                                <a:lnTo>
                                  <a:pt x="6286500" y="8129016"/>
                                </a:lnTo>
                                <a:lnTo>
                                  <a:pt x="6330993" y="8120034"/>
                                </a:lnTo>
                                <a:lnTo>
                                  <a:pt x="6367324" y="8095540"/>
                                </a:lnTo>
                                <a:lnTo>
                                  <a:pt x="6391818" y="8059209"/>
                                </a:lnTo>
                                <a:lnTo>
                                  <a:pt x="6400800" y="8014716"/>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723976" y="2716364"/>
                            <a:ext cx="5379720" cy="1666239"/>
                          </a:xfrm>
                          <a:custGeom>
                            <a:avLst/>
                            <a:gdLst/>
                            <a:ahLst/>
                            <a:cxnLst/>
                            <a:rect l="l" t="t" r="r" b="b"/>
                            <a:pathLst>
                              <a:path w="5379720" h="1666239">
                                <a:moveTo>
                                  <a:pt x="5379720" y="0"/>
                                </a:moveTo>
                                <a:lnTo>
                                  <a:pt x="0" y="0"/>
                                </a:lnTo>
                                <a:lnTo>
                                  <a:pt x="0" y="1666239"/>
                                </a:lnTo>
                                <a:lnTo>
                                  <a:pt x="5379720" y="1666239"/>
                                </a:lnTo>
                                <a:lnTo>
                                  <a:pt x="5379720" y="0"/>
                                </a:lnTo>
                                <a:close/>
                              </a:path>
                            </a:pathLst>
                          </a:custGeom>
                          <a:solidFill>
                            <a:srgbClr val="F7F0E8"/>
                          </a:solidFill>
                        </wps:spPr>
                        <wps:bodyPr wrap="square" lIns="0" tIns="0" rIns="0" bIns="0" rtlCol="0">
                          <a:prstTxWarp prst="textNoShape">
                            <a:avLst/>
                          </a:prstTxWarp>
                          <a:noAutofit/>
                        </wps:bodyPr>
                      </wps:wsp>
                    </wpg:wgp>
                  </a:graphicData>
                </a:graphic>
              </wp:anchor>
            </w:drawing>
          </mc:Choice>
          <mc:Fallback>
            <w:pict>
              <v:group w14:anchorId="7AF0FFC1" id="Group 17" o:spid="_x0000_s1026" style="position:absolute;margin-left:39pt;margin-top:65.5pt;width:533.9pt;height:670pt;z-index:-15804928;mso-wrap-distance-left:0;mso-wrap-distance-right:0;mso-position-horizontal-relative:page;mso-position-vertical-relative:page" coordsize="6780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">
                <v:shape id="Graphic 18" o:spid="_x0000_s1027" style="position:absolute;width:67805;height:85090;visibility:visible;mso-wrap-style:square;v-text-anchor:top" coordsize="6780530,85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" path="m6780276,l,,,8508492r6780276,l6780276,xe" fillcolor="#088498" stroked="f">
                  <v:fill opacity="13878f"/>
                  <v:path arrowok="t"/>
                </v:shape>
                <v:shape id="Graphic 19" o:spid="_x0000_s1028" style="position:absolute;left:1905;top:1326;width:64008;height:81293;visibility:visible;mso-wrap-style:square;v-text-anchor:top" coordsize="6400800,81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" path="m6286500,l114300,,69806,8981,33475,33475,8981,69806,,114300,,8014716r8981,44493l33475,8095540r36331,24494l114300,8129016r6172200,l6330993,8120034r36331,-24494l6391818,8059209r8982,-44493l6400800,114300r-8982,-44494l6367324,33475,6330993,8981,6286500,xe" stroked="f">
                  <v:path arrowok="t"/>
                </v:shape>
                <v:shape id="Graphic 20" o:spid="_x0000_s1029" style="position:absolute;left:7239;top:27163;width:53797;height:16663;visibility:visible;mso-wrap-style:square;v-text-anchor:top" coordsize="5379720,166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" path="m5379720,l,,,1666239r5379720,l5379720,xe" fillcolor="#f7f0e8" stroked="f">
                  <v:path arrowok="t"/>
                </v:shape>
                <w10:wrap anchorx="page" anchory="page"/>
              </v:group>
            </w:pict>
          </mc:Fallback>
        </mc:AlternateContent>
      </w:r>
    </w:p>
    <w:p w14:paraId="39217B82" w14:textId="77777777" w:rsidR="00927424" w:rsidRPr="00B92A24" w:rsidRDefault="00661A4C">
      <w:pPr>
        <w:pStyle w:val="BodyText"/>
        <w:spacing w:line="254" w:lineRule="auto"/>
        <w:ind w:left="1932" w:right="2378"/>
        <w:rPr>
          <w:lang w:val="fr-CA"/>
        </w:rPr>
      </w:pPr>
      <w:r>
        <w:rPr>
          <w:color w:val="103E54"/>
          <w:lang w:val="fr-CA"/>
        </w:rPr>
        <w:t>Si vous remarquez des signes de détresse émotionnelle chez un employé ou un collègue, envisagez de consulter un collègue des RH ou Lyra. S’il est approprié que vous interveniez, envisagez les étapes suivantes :</w:t>
      </w:r>
    </w:p>
    <w:p w14:paraId="39217B83" w14:textId="25AC673B" w:rsidR="00927424" w:rsidRPr="00B92A24" w:rsidRDefault="00661A4C">
      <w:pPr>
        <w:pStyle w:val="ListParagraph"/>
        <w:numPr>
          <w:ilvl w:val="0"/>
          <w:numId w:val="1"/>
        </w:numPr>
        <w:tabs>
          <w:tab w:val="left" w:pos="2291"/>
        </w:tabs>
        <w:spacing w:before="244"/>
        <w:ind w:left="2291" w:hanging="359"/>
        <w:rPr>
          <w:sz w:val="20"/>
          <w:lang w:val="fr-CA"/>
        </w:rPr>
      </w:pPr>
      <w:r>
        <w:rPr>
          <w:b/>
          <w:bCs/>
          <w:color w:val="103E54"/>
          <w:sz w:val="20"/>
          <w:lang w:val="fr-CA"/>
        </w:rPr>
        <w:t xml:space="preserve">Allez droit au but. </w:t>
      </w:r>
      <w:r>
        <w:rPr>
          <w:color w:val="103E54"/>
          <w:sz w:val="20"/>
          <w:lang w:val="fr-CA"/>
        </w:rPr>
        <w:t xml:space="preserve">« Je m’inquiète pour vous. Vous ne semblez pas être vous-même ces </w:t>
      </w:r>
      <w:r w:rsidR="009F7FB2">
        <w:rPr>
          <w:color w:val="103E54"/>
          <w:sz w:val="20"/>
          <w:lang w:val="fr-CA"/>
        </w:rPr>
        <w:br/>
      </w:r>
      <w:r>
        <w:rPr>
          <w:color w:val="103E54"/>
          <w:sz w:val="20"/>
          <w:lang w:val="fr-CA"/>
        </w:rPr>
        <w:t>derniers temps. »</w:t>
      </w:r>
    </w:p>
    <w:p w14:paraId="39217B84" w14:textId="77777777" w:rsidR="00927424" w:rsidRPr="00B92A24" w:rsidRDefault="00661A4C">
      <w:pPr>
        <w:pStyle w:val="ListParagraph"/>
        <w:numPr>
          <w:ilvl w:val="0"/>
          <w:numId w:val="1"/>
        </w:numPr>
        <w:tabs>
          <w:tab w:val="left" w:pos="2292"/>
        </w:tabs>
        <w:spacing w:before="195" w:line="254" w:lineRule="auto"/>
        <w:ind w:right="1895"/>
        <w:rPr>
          <w:sz w:val="20"/>
          <w:lang w:val="fr-CA"/>
        </w:rPr>
      </w:pPr>
      <w:r>
        <w:rPr>
          <w:b/>
          <w:bCs/>
          <w:color w:val="103E54"/>
          <w:sz w:val="20"/>
          <w:lang w:val="fr-CA"/>
        </w:rPr>
        <w:t xml:space="preserve">Décrivez ce que vous observez. </w:t>
      </w:r>
      <w:r>
        <w:rPr>
          <w:color w:val="103E54"/>
          <w:sz w:val="20"/>
          <w:lang w:val="fr-CA"/>
        </w:rPr>
        <w:t>« J’ai remarqué que vous ne répondiez pas aux courriels et que vous avez le moral bas. »</w:t>
      </w:r>
    </w:p>
    <w:p w14:paraId="39217B85" w14:textId="77777777" w:rsidR="00927424" w:rsidRPr="00B92A24" w:rsidRDefault="00661A4C">
      <w:pPr>
        <w:pStyle w:val="ListParagraph"/>
        <w:numPr>
          <w:ilvl w:val="0"/>
          <w:numId w:val="1"/>
        </w:numPr>
        <w:tabs>
          <w:tab w:val="left" w:pos="2292"/>
        </w:tabs>
        <w:spacing w:before="183" w:line="254" w:lineRule="auto"/>
        <w:ind w:right="1628"/>
        <w:rPr>
          <w:sz w:val="20"/>
          <w:lang w:val="fr-CA"/>
        </w:rPr>
      </w:pPr>
      <w:r>
        <w:rPr>
          <w:b/>
          <w:bCs/>
          <w:color w:val="103E54"/>
          <w:sz w:val="20"/>
          <w:lang w:val="fr-CA"/>
        </w:rPr>
        <w:t xml:space="preserve">Posez des questions ouvertes. </w:t>
      </w:r>
      <w:r>
        <w:rPr>
          <w:color w:val="103E54"/>
          <w:sz w:val="20"/>
          <w:lang w:val="fr-CA"/>
        </w:rPr>
        <w:t xml:space="preserve">« Je sais que plusieurs d’entre nous ont eu des moments difficiles récemment. Comment allez-vous? » « </w:t>
      </w:r>
      <w:proofErr w:type="spellStart"/>
      <w:r>
        <w:rPr>
          <w:color w:val="103E54"/>
          <w:sz w:val="20"/>
          <w:lang w:val="fr-CA"/>
        </w:rPr>
        <w:t>Dites-m’en</w:t>
      </w:r>
      <w:proofErr w:type="spellEnd"/>
      <w:r>
        <w:rPr>
          <w:color w:val="103E54"/>
          <w:sz w:val="20"/>
          <w:lang w:val="fr-CA"/>
        </w:rPr>
        <w:t xml:space="preserve"> plus. » Écoutez plus que vous ne parlez.</w:t>
      </w:r>
    </w:p>
    <w:p w14:paraId="39217B86" w14:textId="77777777" w:rsidR="00927424" w:rsidRPr="00B92A24" w:rsidRDefault="00661A4C">
      <w:pPr>
        <w:pStyle w:val="ListParagraph"/>
        <w:numPr>
          <w:ilvl w:val="0"/>
          <w:numId w:val="1"/>
        </w:numPr>
        <w:tabs>
          <w:tab w:val="left" w:pos="2292"/>
        </w:tabs>
        <w:spacing w:before="182" w:line="254" w:lineRule="auto"/>
        <w:ind w:right="1701"/>
        <w:rPr>
          <w:sz w:val="20"/>
          <w:lang w:val="fr-CA"/>
        </w:rPr>
      </w:pPr>
      <w:r>
        <w:rPr>
          <w:b/>
          <w:bCs/>
          <w:color w:val="103E54"/>
          <w:sz w:val="20"/>
          <w:lang w:val="fr-CA"/>
        </w:rPr>
        <w:t xml:space="preserve">Orientez vers les ressources. </w:t>
      </w:r>
      <w:r>
        <w:rPr>
          <w:color w:val="103E54"/>
          <w:sz w:val="20"/>
          <w:lang w:val="fr-CA"/>
        </w:rPr>
        <w:t>Informez l’employé des services d’intervention immédiate en situation de crise, ainsi que des services de soutien émotionnel à plus long terme offerts par Lyra ou votre PAE.</w:t>
      </w:r>
    </w:p>
    <w:p w14:paraId="39217B87" w14:textId="77777777" w:rsidR="00927424" w:rsidRPr="00B92A24" w:rsidRDefault="00661A4C">
      <w:pPr>
        <w:pStyle w:val="ListParagraph"/>
        <w:numPr>
          <w:ilvl w:val="0"/>
          <w:numId w:val="1"/>
        </w:numPr>
        <w:tabs>
          <w:tab w:val="left" w:pos="2292"/>
        </w:tabs>
        <w:spacing w:before="184" w:line="254" w:lineRule="auto"/>
        <w:ind w:right="1557"/>
        <w:rPr>
          <w:sz w:val="20"/>
          <w:lang w:val="fr-CA"/>
        </w:rPr>
      </w:pPr>
      <w:r>
        <w:rPr>
          <w:b/>
          <w:bCs/>
          <w:color w:val="103E54"/>
          <w:sz w:val="20"/>
          <w:lang w:val="fr-CA"/>
        </w:rPr>
        <w:t xml:space="preserve">Évitez les pièges les plus courants. </w:t>
      </w:r>
      <w:r>
        <w:rPr>
          <w:color w:val="103E54"/>
          <w:sz w:val="20"/>
          <w:lang w:val="fr-CA"/>
        </w:rPr>
        <w:t xml:space="preserve">Essayez de ne pas porter de jugement, ne tentez pas de poser un diagnostic et évitez de </w:t>
      </w:r>
      <w:proofErr w:type="gramStart"/>
      <w:r>
        <w:rPr>
          <w:color w:val="103E54"/>
          <w:sz w:val="20"/>
          <w:lang w:val="fr-CA"/>
        </w:rPr>
        <w:t>donner</w:t>
      </w:r>
      <w:proofErr w:type="gramEnd"/>
      <w:r>
        <w:rPr>
          <w:color w:val="103E54"/>
          <w:sz w:val="20"/>
          <w:lang w:val="fr-CA"/>
        </w:rPr>
        <w:t xml:space="preserve"> des conseils ou de devenir la seule source de soutien de l’employé. L’objectif de cette conversation est d’exprimer votre préoccupation et d’en apprendre un peu plus afin de pouvoir mettre l’employé en contact avec les ressources appropriées.</w:t>
      </w:r>
    </w:p>
    <w:p w14:paraId="39217B88" w14:textId="77777777" w:rsidR="00927424" w:rsidRPr="00B92A24" w:rsidRDefault="00927424">
      <w:pPr>
        <w:pStyle w:val="ListParagraph"/>
        <w:spacing w:line="254" w:lineRule="auto"/>
        <w:rPr>
          <w:sz w:val="20"/>
          <w:lang w:val="fr-CA"/>
        </w:rPr>
        <w:sectPr w:rsidR="00927424" w:rsidRPr="00B92A24">
          <w:type w:val="continuous"/>
          <w:pgSz w:w="12240" w:h="15840"/>
          <w:pgMar w:top="0" w:right="360" w:bottom="0" w:left="360" w:header="720" w:footer="720" w:gutter="0"/>
          <w:cols w:space="720"/>
        </w:sectPr>
      </w:pPr>
    </w:p>
    <w:p w14:paraId="39217B89" w14:textId="77777777" w:rsidR="00927424" w:rsidRPr="00B92A24" w:rsidRDefault="00661A4C">
      <w:pPr>
        <w:pStyle w:val="BodyText"/>
        <w:rPr>
          <w:lang w:val="fr-CA"/>
        </w:rPr>
      </w:pPr>
      <w:r>
        <w:rPr>
          <w:noProof/>
          <w:lang w:val="fr-CA"/>
        </w:rPr>
        <w:lastRenderedPageBreak/>
        <mc:AlternateContent>
          <mc:Choice Requires="wps">
            <w:drawing>
              <wp:anchor distT="0" distB="0" distL="0" distR="0" simplePos="0" relativeHeight="487512576" behindDoc="1" locked="0" layoutInCell="1" allowOverlap="1" wp14:anchorId="39217BAC" wp14:editId="39217BAD">
                <wp:simplePos x="0" y="0"/>
                <wp:positionH relativeFrom="page">
                  <wp:posOffset>0</wp:posOffset>
                </wp:positionH>
                <wp:positionV relativeFrom="page">
                  <wp:posOffset>0</wp:posOffset>
                </wp:positionV>
                <wp:extent cx="7772400" cy="100584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25CDFB94" id="Graphic 21" o:spid="_x0000_s1026" style="position:absolute;margin-left:0;margin-top:0;width:612pt;height:11in;z-index:-1580390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noProof/>
          <w:lang w:val="fr-CA"/>
        </w:rPr>
        <mc:AlternateContent>
          <mc:Choice Requires="wps">
            <w:drawing>
              <wp:anchor distT="0" distB="0" distL="0" distR="0" simplePos="0" relativeHeight="487513088" behindDoc="1" locked="0" layoutInCell="1" allowOverlap="1" wp14:anchorId="39217BAE" wp14:editId="39217BAF">
                <wp:simplePos x="0" y="0"/>
                <wp:positionH relativeFrom="page">
                  <wp:posOffset>0</wp:posOffset>
                </wp:positionH>
                <wp:positionV relativeFrom="page">
                  <wp:posOffset>4934305</wp:posOffset>
                </wp:positionV>
                <wp:extent cx="2369820" cy="38290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3829050"/>
                        </a:xfrm>
                        <a:custGeom>
                          <a:avLst/>
                          <a:gdLst/>
                          <a:ahLst/>
                          <a:cxnLst/>
                          <a:rect l="l" t="t" r="r" b="b"/>
                          <a:pathLst>
                            <a:path w="2369820" h="3829050">
                              <a:moveTo>
                                <a:pt x="1612811" y="623062"/>
                              </a:moveTo>
                              <a:lnTo>
                                <a:pt x="1611617" y="578319"/>
                              </a:lnTo>
                              <a:lnTo>
                                <a:pt x="1609064" y="533501"/>
                              </a:lnTo>
                              <a:lnTo>
                                <a:pt x="1605153" y="488657"/>
                              </a:lnTo>
                              <a:lnTo>
                                <a:pt x="1599844" y="443788"/>
                              </a:lnTo>
                              <a:lnTo>
                                <a:pt x="1593151" y="398932"/>
                              </a:lnTo>
                              <a:lnTo>
                                <a:pt x="1585061" y="354114"/>
                              </a:lnTo>
                              <a:lnTo>
                                <a:pt x="1575562" y="309359"/>
                              </a:lnTo>
                              <a:lnTo>
                                <a:pt x="1564627" y="264693"/>
                              </a:lnTo>
                              <a:lnTo>
                                <a:pt x="1552257" y="220141"/>
                              </a:lnTo>
                              <a:lnTo>
                                <a:pt x="1538452" y="175729"/>
                              </a:lnTo>
                              <a:lnTo>
                                <a:pt x="1523199" y="131483"/>
                              </a:lnTo>
                              <a:lnTo>
                                <a:pt x="1506474" y="87426"/>
                              </a:lnTo>
                              <a:lnTo>
                                <a:pt x="1488262" y="43599"/>
                              </a:lnTo>
                              <a:lnTo>
                                <a:pt x="1468577" y="0"/>
                              </a:lnTo>
                              <a:lnTo>
                                <a:pt x="0" y="615708"/>
                              </a:lnTo>
                              <a:lnTo>
                                <a:pt x="0" y="2217801"/>
                              </a:lnTo>
                              <a:lnTo>
                                <a:pt x="19088" y="2217242"/>
                              </a:lnTo>
                              <a:lnTo>
                                <a:pt x="65684" y="2214613"/>
                              </a:lnTo>
                              <a:lnTo>
                                <a:pt x="112318" y="2210739"/>
                              </a:lnTo>
                              <a:lnTo>
                                <a:pt x="158953" y="2205596"/>
                              </a:lnTo>
                              <a:lnTo>
                                <a:pt x="205587" y="2199195"/>
                              </a:lnTo>
                              <a:lnTo>
                                <a:pt x="252158" y="2191512"/>
                              </a:lnTo>
                              <a:lnTo>
                                <a:pt x="298678" y="2182533"/>
                              </a:lnTo>
                              <a:lnTo>
                                <a:pt x="345084" y="2172258"/>
                              </a:lnTo>
                              <a:lnTo>
                                <a:pt x="391388" y="2160676"/>
                              </a:lnTo>
                              <a:lnTo>
                                <a:pt x="437540" y="2147786"/>
                              </a:lnTo>
                              <a:lnTo>
                                <a:pt x="483514" y="2133562"/>
                              </a:lnTo>
                              <a:lnTo>
                                <a:pt x="529297" y="2118004"/>
                              </a:lnTo>
                              <a:lnTo>
                                <a:pt x="574852" y="2101100"/>
                              </a:lnTo>
                              <a:lnTo>
                                <a:pt x="620153" y="2082838"/>
                              </a:lnTo>
                              <a:lnTo>
                                <a:pt x="665683" y="2062988"/>
                              </a:lnTo>
                              <a:lnTo>
                                <a:pt x="710285" y="2042020"/>
                              </a:lnTo>
                              <a:lnTo>
                                <a:pt x="753948" y="2019947"/>
                              </a:lnTo>
                              <a:lnTo>
                                <a:pt x="796658" y="1996795"/>
                              </a:lnTo>
                              <a:lnTo>
                                <a:pt x="838415" y="1972614"/>
                              </a:lnTo>
                              <a:lnTo>
                                <a:pt x="879195" y="1947405"/>
                              </a:lnTo>
                              <a:lnTo>
                                <a:pt x="918984" y="1921205"/>
                              </a:lnTo>
                              <a:lnTo>
                                <a:pt x="957795" y="1894027"/>
                              </a:lnTo>
                              <a:lnTo>
                                <a:pt x="995591" y="1865922"/>
                              </a:lnTo>
                              <a:lnTo>
                                <a:pt x="1032383" y="1836889"/>
                              </a:lnTo>
                              <a:lnTo>
                                <a:pt x="1068146" y="1806968"/>
                              </a:lnTo>
                              <a:lnTo>
                                <a:pt x="1102880" y="1776183"/>
                              </a:lnTo>
                              <a:lnTo>
                                <a:pt x="1136561" y="1744560"/>
                              </a:lnTo>
                              <a:lnTo>
                                <a:pt x="1169187" y="1712125"/>
                              </a:lnTo>
                              <a:lnTo>
                                <a:pt x="1200746" y="1678901"/>
                              </a:lnTo>
                              <a:lnTo>
                                <a:pt x="1231239" y="1644916"/>
                              </a:lnTo>
                              <a:lnTo>
                                <a:pt x="1260640" y="1610194"/>
                              </a:lnTo>
                              <a:lnTo>
                                <a:pt x="1288935" y="1574761"/>
                              </a:lnTo>
                              <a:lnTo>
                                <a:pt x="1316126" y="1538643"/>
                              </a:lnTo>
                              <a:lnTo>
                                <a:pt x="1342199" y="1501863"/>
                              </a:lnTo>
                              <a:lnTo>
                                <a:pt x="1367155" y="1464462"/>
                              </a:lnTo>
                              <a:lnTo>
                                <a:pt x="1390954" y="1426438"/>
                              </a:lnTo>
                              <a:lnTo>
                                <a:pt x="1413611" y="1387843"/>
                              </a:lnTo>
                              <a:lnTo>
                                <a:pt x="1435112" y="1348689"/>
                              </a:lnTo>
                              <a:lnTo>
                                <a:pt x="1455432" y="1309014"/>
                              </a:lnTo>
                              <a:lnTo>
                                <a:pt x="1474584" y="1268818"/>
                              </a:lnTo>
                              <a:lnTo>
                                <a:pt x="1492529" y="1228153"/>
                              </a:lnTo>
                              <a:lnTo>
                                <a:pt x="1509280" y="1187043"/>
                              </a:lnTo>
                              <a:lnTo>
                                <a:pt x="1524812" y="1145501"/>
                              </a:lnTo>
                              <a:lnTo>
                                <a:pt x="1539125" y="1103553"/>
                              </a:lnTo>
                              <a:lnTo>
                                <a:pt x="1552206" y="1061237"/>
                              </a:lnTo>
                              <a:lnTo>
                                <a:pt x="1564043" y="1018565"/>
                              </a:lnTo>
                              <a:lnTo>
                                <a:pt x="1574622" y="975563"/>
                              </a:lnTo>
                              <a:lnTo>
                                <a:pt x="1583931" y="932281"/>
                              </a:lnTo>
                              <a:lnTo>
                                <a:pt x="1591970" y="888707"/>
                              </a:lnTo>
                              <a:lnTo>
                                <a:pt x="1598714" y="844905"/>
                              </a:lnTo>
                              <a:lnTo>
                                <a:pt x="1604175" y="800874"/>
                              </a:lnTo>
                              <a:lnTo>
                                <a:pt x="1608315" y="756653"/>
                              </a:lnTo>
                              <a:lnTo>
                                <a:pt x="1611147" y="712254"/>
                              </a:lnTo>
                              <a:lnTo>
                                <a:pt x="1612646" y="667715"/>
                              </a:lnTo>
                              <a:lnTo>
                                <a:pt x="1612811" y="623062"/>
                              </a:lnTo>
                              <a:close/>
                            </a:path>
                            <a:path w="2369820" h="3829050">
                              <a:moveTo>
                                <a:pt x="2369718" y="2232901"/>
                              </a:moveTo>
                              <a:lnTo>
                                <a:pt x="2368524" y="2188159"/>
                              </a:lnTo>
                              <a:lnTo>
                                <a:pt x="2365972" y="2143341"/>
                              </a:lnTo>
                              <a:lnTo>
                                <a:pt x="2362060" y="2098497"/>
                              </a:lnTo>
                              <a:lnTo>
                                <a:pt x="2356751" y="2053628"/>
                              </a:lnTo>
                              <a:lnTo>
                                <a:pt x="2350071" y="2008771"/>
                              </a:lnTo>
                              <a:lnTo>
                                <a:pt x="2341969" y="1963953"/>
                              </a:lnTo>
                              <a:lnTo>
                                <a:pt x="2332469" y="1919198"/>
                              </a:lnTo>
                              <a:lnTo>
                                <a:pt x="2321534" y="1874532"/>
                              </a:lnTo>
                              <a:lnTo>
                                <a:pt x="2309177" y="1829981"/>
                              </a:lnTo>
                              <a:lnTo>
                                <a:pt x="2295360" y="1785569"/>
                              </a:lnTo>
                              <a:lnTo>
                                <a:pt x="2280107" y="1741322"/>
                              </a:lnTo>
                              <a:lnTo>
                                <a:pt x="2263381" y="1697266"/>
                              </a:lnTo>
                              <a:lnTo>
                                <a:pt x="2245169" y="1653438"/>
                              </a:lnTo>
                              <a:lnTo>
                                <a:pt x="2225484" y="1609839"/>
                              </a:lnTo>
                              <a:lnTo>
                                <a:pt x="0" y="2542883"/>
                              </a:lnTo>
                              <a:lnTo>
                                <a:pt x="0" y="3683165"/>
                              </a:lnTo>
                              <a:lnTo>
                                <a:pt x="14211" y="3689426"/>
                              </a:lnTo>
                              <a:lnTo>
                                <a:pt x="56261" y="3706622"/>
                              </a:lnTo>
                              <a:lnTo>
                                <a:pt x="98780" y="3722738"/>
                              </a:lnTo>
                              <a:lnTo>
                                <a:pt x="141757" y="3737749"/>
                              </a:lnTo>
                              <a:lnTo>
                                <a:pt x="185153" y="3751643"/>
                              </a:lnTo>
                              <a:lnTo>
                                <a:pt x="228955" y="3764432"/>
                              </a:lnTo>
                              <a:lnTo>
                                <a:pt x="273113" y="3776078"/>
                              </a:lnTo>
                              <a:lnTo>
                                <a:pt x="317627" y="3786594"/>
                              </a:lnTo>
                              <a:lnTo>
                                <a:pt x="362458" y="3795966"/>
                              </a:lnTo>
                              <a:lnTo>
                                <a:pt x="407581" y="3804170"/>
                              </a:lnTo>
                              <a:lnTo>
                                <a:pt x="452970" y="3811219"/>
                              </a:lnTo>
                              <a:lnTo>
                                <a:pt x="498602" y="3817086"/>
                              </a:lnTo>
                              <a:lnTo>
                                <a:pt x="544436" y="3821773"/>
                              </a:lnTo>
                              <a:lnTo>
                                <a:pt x="590473" y="3825252"/>
                              </a:lnTo>
                              <a:lnTo>
                                <a:pt x="636676" y="3827538"/>
                              </a:lnTo>
                              <a:lnTo>
                                <a:pt x="683018" y="3828605"/>
                              </a:lnTo>
                              <a:lnTo>
                                <a:pt x="729462" y="3828465"/>
                              </a:lnTo>
                              <a:lnTo>
                                <a:pt x="775995" y="3827081"/>
                              </a:lnTo>
                              <a:lnTo>
                                <a:pt x="822591" y="3824452"/>
                              </a:lnTo>
                              <a:lnTo>
                                <a:pt x="869226" y="3820579"/>
                              </a:lnTo>
                              <a:lnTo>
                                <a:pt x="915873" y="3815435"/>
                              </a:lnTo>
                              <a:lnTo>
                                <a:pt x="962494" y="3809034"/>
                              </a:lnTo>
                              <a:lnTo>
                                <a:pt x="1009065" y="3801351"/>
                              </a:lnTo>
                              <a:lnTo>
                                <a:pt x="1055585" y="3792372"/>
                              </a:lnTo>
                              <a:lnTo>
                                <a:pt x="1102004" y="3782098"/>
                              </a:lnTo>
                              <a:lnTo>
                                <a:pt x="1148295" y="3770515"/>
                              </a:lnTo>
                              <a:lnTo>
                                <a:pt x="1194447" y="3757625"/>
                              </a:lnTo>
                              <a:lnTo>
                                <a:pt x="1240421" y="3743401"/>
                              </a:lnTo>
                              <a:lnTo>
                                <a:pt x="1286205" y="3727843"/>
                              </a:lnTo>
                              <a:lnTo>
                                <a:pt x="1331760" y="3710940"/>
                              </a:lnTo>
                              <a:lnTo>
                                <a:pt x="1377061" y="3692677"/>
                              </a:lnTo>
                              <a:lnTo>
                                <a:pt x="1422590" y="3672827"/>
                              </a:lnTo>
                              <a:lnTo>
                                <a:pt x="1467192" y="3651847"/>
                              </a:lnTo>
                              <a:lnTo>
                                <a:pt x="1510855" y="3629787"/>
                              </a:lnTo>
                              <a:lnTo>
                                <a:pt x="1553565" y="3606635"/>
                              </a:lnTo>
                              <a:lnTo>
                                <a:pt x="1595323" y="3582454"/>
                              </a:lnTo>
                              <a:lnTo>
                                <a:pt x="1636102" y="3557244"/>
                              </a:lnTo>
                              <a:lnTo>
                                <a:pt x="1675892" y="3531044"/>
                              </a:lnTo>
                              <a:lnTo>
                                <a:pt x="1714703" y="3503866"/>
                              </a:lnTo>
                              <a:lnTo>
                                <a:pt x="1752498" y="3475761"/>
                              </a:lnTo>
                              <a:lnTo>
                                <a:pt x="1789290" y="3446729"/>
                              </a:lnTo>
                              <a:lnTo>
                                <a:pt x="1825053" y="3416808"/>
                              </a:lnTo>
                              <a:lnTo>
                                <a:pt x="1859788" y="3386023"/>
                              </a:lnTo>
                              <a:lnTo>
                                <a:pt x="1893468" y="3354400"/>
                              </a:lnTo>
                              <a:lnTo>
                                <a:pt x="1926094" y="3321964"/>
                              </a:lnTo>
                              <a:lnTo>
                                <a:pt x="1957654" y="3288741"/>
                              </a:lnTo>
                              <a:lnTo>
                                <a:pt x="1988146" y="3254756"/>
                              </a:lnTo>
                              <a:lnTo>
                                <a:pt x="2017547" y="3220034"/>
                              </a:lnTo>
                              <a:lnTo>
                                <a:pt x="2045843" y="3184601"/>
                              </a:lnTo>
                              <a:lnTo>
                                <a:pt x="2073033" y="3148482"/>
                              </a:lnTo>
                              <a:lnTo>
                                <a:pt x="2099119" y="3111703"/>
                              </a:lnTo>
                              <a:lnTo>
                                <a:pt x="2124062" y="3074301"/>
                              </a:lnTo>
                              <a:lnTo>
                                <a:pt x="2147862" y="3036278"/>
                              </a:lnTo>
                              <a:lnTo>
                                <a:pt x="2170519" y="2997682"/>
                              </a:lnTo>
                              <a:lnTo>
                                <a:pt x="2192020" y="2958528"/>
                              </a:lnTo>
                              <a:lnTo>
                                <a:pt x="2212340" y="2918853"/>
                              </a:lnTo>
                              <a:lnTo>
                                <a:pt x="2231491" y="2878658"/>
                              </a:lnTo>
                              <a:lnTo>
                                <a:pt x="2249436" y="2837992"/>
                              </a:lnTo>
                              <a:lnTo>
                                <a:pt x="2266188" y="2796883"/>
                              </a:lnTo>
                              <a:lnTo>
                                <a:pt x="2281720" y="2755328"/>
                              </a:lnTo>
                              <a:lnTo>
                                <a:pt x="2296033" y="2713393"/>
                              </a:lnTo>
                              <a:lnTo>
                                <a:pt x="2309114" y="2671064"/>
                              </a:lnTo>
                              <a:lnTo>
                                <a:pt x="2320950" y="2628404"/>
                              </a:lnTo>
                              <a:lnTo>
                                <a:pt x="2331529" y="2585402"/>
                              </a:lnTo>
                              <a:lnTo>
                                <a:pt x="2340838" y="2542121"/>
                              </a:lnTo>
                              <a:lnTo>
                                <a:pt x="2348877" y="2498547"/>
                              </a:lnTo>
                              <a:lnTo>
                                <a:pt x="2355634" y="2454745"/>
                              </a:lnTo>
                              <a:lnTo>
                                <a:pt x="2361082" y="2410714"/>
                              </a:lnTo>
                              <a:lnTo>
                                <a:pt x="2365222" y="2366492"/>
                              </a:lnTo>
                              <a:lnTo>
                                <a:pt x="2368054" y="2322093"/>
                              </a:lnTo>
                              <a:lnTo>
                                <a:pt x="2369553" y="2277554"/>
                              </a:lnTo>
                              <a:lnTo>
                                <a:pt x="2369718" y="2232901"/>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306EE5CE" id="Graphic 22" o:spid="_x0000_s1026" style="position:absolute;margin-left:0;margin-top:388.55pt;width:186.6pt;height:301.5pt;z-index:-15803392;visibility:visible;mso-wrap-style:square;mso-wrap-distance-left:0;mso-wrap-distance-top:0;mso-wrap-distance-right:0;mso-wrap-distance-bottom:0;mso-position-horizontal:absolute;mso-position-horizontal-relative:page;mso-position-vertical:absolute;mso-position-vertical-relative:page;v-text-anchor:top" coordsize="2369820,382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" path="m1612811,623062r-1194,-44743l1609064,533501r-3911,-44844l1599844,443788r-6693,-44856l1585061,354114r-9499,-44755l1564627,264693r-12370,-44552l1538452,175729r-15253,-44246l1506474,87426,1488262,43599,1468577,,,615708,,2217801r19088,-559l65684,2214613r46634,-3874l158953,2205596r46634,-6401l252158,2191512r46520,-8979l345084,2172258r46304,-11582l437540,2147786r45974,-14224l529297,2118004r45555,-16904l620153,2082838r45530,-19850l710285,2042020r43663,-22073l796658,1996795r41757,-24181l879195,1947405r39789,-26200l957795,1894027r37796,-28105l1032383,1836889r35763,-29921l1102880,1776183r33681,-31623l1169187,1712125r31559,-33224l1231239,1644916r29401,-34722l1288935,1574761r27191,-36118l1342199,1501863r24956,-37401l1390954,1426438r22657,-38595l1435112,1348689r20320,-39675l1474584,1268818r17945,-40665l1509280,1187043r15532,-41542l1539125,1103553r13081,-42316l1564043,1018565r10579,-43002l1583931,932281r8039,-43574l1598714,844905r5461,-44031l1608315,756653r2832,-44399l1612646,667715r165,-44653xem2369718,2232901r-1194,-44742l2365972,2143341r-3912,-44844l2356751,2053628r-6680,-44857l2341969,1963953r-9500,-44755l2321534,1874532r-12357,-44551l2295360,1785569r-15253,-44247l2263381,1697266r-18212,-43828l2225484,1609839,,2542883,,3683165r14211,6261l56261,3706622r42519,16116l141757,3737749r43396,13894l228955,3764432r44158,11646l317627,3786594r44831,9372l407581,3804170r45389,7049l498602,3817086r45834,4687l590473,3825252r46203,2286l683018,3828605r46444,-140l775995,3827081r46596,-2629l869226,3820579r46647,-5144l962494,3809034r46571,-7683l1055585,3792372r46419,-10274l1148295,3770515r46152,-12890l1240421,3743401r45784,-15558l1331760,3710940r45301,-18263l1422590,3672827r44602,-20980l1510855,3629787r42710,-23152l1595323,3582454r40779,-25210l1675892,3531044r38811,-27178l1752498,3475761r36792,-29032l1825053,3416808r34735,-30785l1893468,3354400r32626,-32436l1957654,3288741r30492,-33985l2017547,3220034r28296,-35433l2073033,3148482r26086,-36779l2124062,3074301r23800,-38023l2170519,2997682r21501,-39154l2212340,2918853r19151,-40195l2249436,2837992r16752,-41109l2281720,2755328r14313,-41935l2309114,2671064r11836,-42660l2331529,2585402r9309,-43281l2348877,2498547r6757,-43802l2361082,2410714r4140,-44222l2368054,2322093r1499,-44539l2369718,2232901xe" fillcolor="#088498" stroked="f">
                <v:fill opacity="9766f"/>
                <v:path arrowok="t"/>
                <w10:wrap anchorx="page" anchory="page"/>
              </v:shape>
            </w:pict>
          </mc:Fallback>
        </mc:AlternateContent>
      </w:r>
      <w:r>
        <w:rPr>
          <w:noProof/>
          <w:lang w:val="fr-CA"/>
        </w:rPr>
        <mc:AlternateContent>
          <mc:Choice Requires="wpg">
            <w:drawing>
              <wp:anchor distT="0" distB="0" distL="0" distR="0" simplePos="0" relativeHeight="15735808" behindDoc="0" locked="0" layoutInCell="1" allowOverlap="1" wp14:anchorId="39217BB0" wp14:editId="19EF2F7A">
                <wp:simplePos x="0" y="0"/>
                <wp:positionH relativeFrom="page">
                  <wp:posOffset>0</wp:posOffset>
                </wp:positionH>
                <wp:positionV relativeFrom="page">
                  <wp:posOffset>8229600</wp:posOffset>
                </wp:positionV>
                <wp:extent cx="7772400" cy="18288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0"/>
                          <a:chOff x="0" y="0"/>
                          <a:chExt cx="7772400" cy="1828800"/>
                        </a:xfrm>
                      </wpg:grpSpPr>
                      <wps:wsp>
                        <wps:cNvPr id="24" name="Graphic 24"/>
                        <wps:cNvSpPr/>
                        <wps:spPr>
                          <a:xfrm>
                            <a:off x="0" y="0"/>
                            <a:ext cx="7772400" cy="1828800"/>
                          </a:xfrm>
                          <a:custGeom>
                            <a:avLst/>
                            <a:gdLst/>
                            <a:ahLst/>
                            <a:cxnLst/>
                            <a:rect l="l" t="t" r="r" b="b"/>
                            <a:pathLst>
                              <a:path w="7772400" h="1828800">
                                <a:moveTo>
                                  <a:pt x="7772400" y="0"/>
                                </a:moveTo>
                                <a:lnTo>
                                  <a:pt x="0" y="0"/>
                                </a:lnTo>
                                <a:lnTo>
                                  <a:pt x="0" y="1828800"/>
                                </a:lnTo>
                                <a:lnTo>
                                  <a:pt x="7772400" y="1828800"/>
                                </a:lnTo>
                                <a:lnTo>
                                  <a:pt x="7772400" y="0"/>
                                </a:lnTo>
                                <a:close/>
                              </a:path>
                            </a:pathLst>
                          </a:custGeom>
                          <a:solidFill>
                            <a:srgbClr val="103E54"/>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9" cstate="print">
                            <a:extLst>
                              <a:ext uri="{28A0092B-C50C-407E-A947-70E740481C1C}">
                                <a14:useLocalDpi xmlns:a14="http://schemas.microsoft.com/office/drawing/2010/main" val="0"/>
                              </a:ext>
                            </a:extLst>
                          </a:blip>
                          <a:srcRect/>
                          <a:stretch/>
                        </pic:blipFill>
                        <pic:spPr>
                          <a:xfrm>
                            <a:off x="6367578" y="754203"/>
                            <a:ext cx="928890" cy="696783"/>
                          </a:xfrm>
                          <a:prstGeom prst="rect">
                            <a:avLst/>
                          </a:prstGeom>
                        </pic:spPr>
                      </pic:pic>
                    </wpg:wgp>
                  </a:graphicData>
                </a:graphic>
              </wp:anchor>
            </w:drawing>
          </mc:Choice>
          <mc:Fallback>
            <w:pict>
              <v:group w14:anchorId="6897313C" id="Group 23" o:spid="_x0000_s1026" style="position:absolute;margin-left:0;margin-top:9in;width:612pt;height:2in;z-index:15735808;mso-wrap-distance-left:0;mso-wrap-distance-right:0;mso-position-horizontal-relative:page;mso-position-vertical-relative:page" coordsize="77724,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">
                <v:shape id="Graphic 24" o:spid="_x0000_s1027" style="position:absolute;width:77724;height:18288;visibility:visible;mso-wrap-style:square;v-text-anchor:top" coordsize="77724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" path="m7772400,l,,,1828800r7772400,l7772400,xe" fillcolor="#103e5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63675;top:7542;width:9289;height:6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">
                  <v:imagedata r:id="rId10" o:title=""/>
                </v:shape>
                <w10:wrap anchorx="page" anchory="page"/>
              </v:group>
            </w:pict>
          </mc:Fallback>
        </mc:AlternateContent>
      </w:r>
    </w:p>
    <w:p w14:paraId="39217B8A" w14:textId="77777777" w:rsidR="00927424" w:rsidRPr="00B92A24" w:rsidRDefault="00927424">
      <w:pPr>
        <w:pStyle w:val="BodyText"/>
        <w:rPr>
          <w:lang w:val="fr-CA"/>
        </w:rPr>
      </w:pPr>
    </w:p>
    <w:p w14:paraId="39217B8B" w14:textId="77777777" w:rsidR="00927424" w:rsidRPr="00B92A24" w:rsidRDefault="00927424">
      <w:pPr>
        <w:pStyle w:val="BodyText"/>
        <w:rPr>
          <w:lang w:val="fr-CA"/>
        </w:rPr>
      </w:pPr>
    </w:p>
    <w:p w14:paraId="39217B8C" w14:textId="77777777" w:rsidR="00927424" w:rsidRPr="00B92A24" w:rsidRDefault="00927424">
      <w:pPr>
        <w:pStyle w:val="BodyText"/>
        <w:spacing w:before="73"/>
        <w:rPr>
          <w:lang w:val="fr-CA"/>
        </w:rPr>
      </w:pPr>
    </w:p>
    <w:p w14:paraId="39217B8D" w14:textId="77777777" w:rsidR="00927424" w:rsidRPr="00B92A24" w:rsidRDefault="00661A4C">
      <w:pPr>
        <w:pStyle w:val="BodyText"/>
        <w:spacing w:line="276" w:lineRule="auto"/>
        <w:ind w:left="1559" w:right="1787"/>
        <w:rPr>
          <w:lang w:val="fr-CA"/>
        </w:rPr>
      </w:pPr>
      <w:r>
        <w:rPr>
          <w:noProof/>
          <w:lang w:val="fr-CA"/>
        </w:rPr>
        <mc:AlternateContent>
          <mc:Choice Requires="wpg">
            <w:drawing>
              <wp:anchor distT="0" distB="0" distL="0" distR="0" simplePos="0" relativeHeight="487513600" behindDoc="1" locked="0" layoutInCell="1" allowOverlap="1" wp14:anchorId="39217BB2" wp14:editId="39217BB3">
                <wp:simplePos x="0" y="0"/>
                <wp:positionH relativeFrom="page">
                  <wp:posOffset>495223</wp:posOffset>
                </wp:positionH>
                <wp:positionV relativeFrom="paragraph">
                  <wp:posOffset>-672657</wp:posOffset>
                </wp:positionV>
                <wp:extent cx="6780530" cy="65017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6501765"/>
                          <a:chOff x="0" y="0"/>
                          <a:chExt cx="6780530" cy="6501765"/>
                        </a:xfrm>
                      </wpg:grpSpPr>
                      <wps:wsp>
                        <wps:cNvPr id="27" name="Graphic 27"/>
                        <wps:cNvSpPr/>
                        <wps:spPr>
                          <a:xfrm>
                            <a:off x="0" y="0"/>
                            <a:ext cx="6780530" cy="6501765"/>
                          </a:xfrm>
                          <a:custGeom>
                            <a:avLst/>
                            <a:gdLst/>
                            <a:ahLst/>
                            <a:cxnLst/>
                            <a:rect l="l" t="t" r="r" b="b"/>
                            <a:pathLst>
                              <a:path w="6780530" h="6501765">
                                <a:moveTo>
                                  <a:pt x="6780276" y="0"/>
                                </a:moveTo>
                                <a:lnTo>
                                  <a:pt x="0" y="0"/>
                                </a:lnTo>
                                <a:lnTo>
                                  <a:pt x="0" y="6501384"/>
                                </a:lnTo>
                                <a:lnTo>
                                  <a:pt x="6780276" y="6501384"/>
                                </a:lnTo>
                                <a:lnTo>
                                  <a:pt x="6780276" y="0"/>
                                </a:lnTo>
                                <a:close/>
                              </a:path>
                            </a:pathLst>
                          </a:custGeom>
                          <a:solidFill>
                            <a:srgbClr val="088498">
                              <a:alpha val="21000"/>
                            </a:srgbClr>
                          </a:solidFill>
                        </wps:spPr>
                        <wps:bodyPr wrap="square" lIns="0" tIns="0" rIns="0" bIns="0" rtlCol="0">
                          <a:prstTxWarp prst="textNoShape">
                            <a:avLst/>
                          </a:prstTxWarp>
                          <a:noAutofit/>
                        </wps:bodyPr>
                      </wps:wsp>
                      <wps:wsp>
                        <wps:cNvPr id="28" name="Graphic 28"/>
                        <wps:cNvSpPr/>
                        <wps:spPr>
                          <a:xfrm>
                            <a:off x="190576" y="132676"/>
                            <a:ext cx="6400800" cy="6122035"/>
                          </a:xfrm>
                          <a:custGeom>
                            <a:avLst/>
                            <a:gdLst/>
                            <a:ahLst/>
                            <a:cxnLst/>
                            <a:rect l="l" t="t" r="r" b="b"/>
                            <a:pathLst>
                              <a:path w="6400800" h="6122035">
                                <a:moveTo>
                                  <a:pt x="6286500" y="0"/>
                                </a:moveTo>
                                <a:lnTo>
                                  <a:pt x="114300" y="0"/>
                                </a:lnTo>
                                <a:lnTo>
                                  <a:pt x="69806" y="8981"/>
                                </a:lnTo>
                                <a:lnTo>
                                  <a:pt x="33475" y="33475"/>
                                </a:lnTo>
                                <a:lnTo>
                                  <a:pt x="8981" y="69806"/>
                                </a:lnTo>
                                <a:lnTo>
                                  <a:pt x="0" y="114300"/>
                                </a:lnTo>
                                <a:lnTo>
                                  <a:pt x="0" y="6007608"/>
                                </a:lnTo>
                                <a:lnTo>
                                  <a:pt x="8981" y="6052101"/>
                                </a:lnTo>
                                <a:lnTo>
                                  <a:pt x="33475" y="6088432"/>
                                </a:lnTo>
                                <a:lnTo>
                                  <a:pt x="69806" y="6112926"/>
                                </a:lnTo>
                                <a:lnTo>
                                  <a:pt x="114300" y="6121908"/>
                                </a:lnTo>
                                <a:lnTo>
                                  <a:pt x="6286500" y="6121908"/>
                                </a:lnTo>
                                <a:lnTo>
                                  <a:pt x="6330993" y="6112926"/>
                                </a:lnTo>
                                <a:lnTo>
                                  <a:pt x="6367324" y="6088432"/>
                                </a:lnTo>
                                <a:lnTo>
                                  <a:pt x="6391818" y="6052101"/>
                                </a:lnTo>
                                <a:lnTo>
                                  <a:pt x="6400800" y="6007608"/>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D9AAF3" id="Group 26" o:spid="_x0000_s1026" style="position:absolute;margin-left:39pt;margin-top:-52.95pt;width:533.9pt;height:511.95pt;z-index:-15802880;mso-wrap-distance-left:0;mso-wrap-distance-right:0;mso-position-horizontal-relative:page" coordsize="67805,6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">
                <v:shape id="Graphic 27" o:spid="_x0000_s1027" style="position:absolute;width:67805;height:65017;visibility:visible;mso-wrap-style:square;v-text-anchor:top" coordsize="6780530,650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" path="m6780276,l,,,6501384r6780276,l6780276,xe" fillcolor="#088498" stroked="f">
                  <v:fill opacity="13878f"/>
                  <v:path arrowok="t"/>
                </v:shape>
                <v:shape id="Graphic 28" o:spid="_x0000_s1028" style="position:absolute;left:1905;top:1326;width:64008;height:61221;visibility:visible;mso-wrap-style:square;v-text-anchor:top" coordsize="6400800,61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" path="m6286500,l114300,,69806,8981,33475,33475,8981,69806,,114300,,6007608r8981,44493l33475,6088432r36331,24494l114300,6121908r6172200,l6330993,6112926r36331,-24494l6391818,6052101r8982,-44493l6400800,114300r-8982,-44494l6367324,33475,6330993,8981,6286500,xe" stroked="f">
                  <v:path arrowok="t"/>
                </v:shape>
                <w10:wrap anchorx="page"/>
              </v:group>
            </w:pict>
          </mc:Fallback>
        </mc:AlternateContent>
      </w:r>
      <w:bookmarkStart w:id="0" w:name="Untitled"/>
      <w:bookmarkEnd w:id="0"/>
      <w:r>
        <w:rPr>
          <w:b/>
          <w:bCs/>
          <w:color w:val="103E54"/>
          <w:lang w:val="fr-CA"/>
        </w:rPr>
        <w:t xml:space="preserve">Mettez en œuvre des plans de soutien à long terme. </w:t>
      </w:r>
      <w:r>
        <w:rPr>
          <w:color w:val="103E54"/>
          <w:lang w:val="fr-CA"/>
        </w:rPr>
        <w:t>Élaborez un plan pour fournir un soutien continu au besoin. Tenez compte des réactions possibles aux anniversaires, aux événements et aux étapes importantes. Continuez d’évaluer et de réviser votre plan de soutien à long terme.</w:t>
      </w:r>
    </w:p>
    <w:p w14:paraId="39217B8E" w14:textId="77777777" w:rsidR="00927424" w:rsidRPr="00B92A24" w:rsidRDefault="00661A4C">
      <w:pPr>
        <w:pStyle w:val="BodyText"/>
        <w:spacing w:before="237" w:line="276" w:lineRule="auto"/>
        <w:ind w:left="1559" w:right="1515"/>
        <w:rPr>
          <w:lang w:val="fr-CA"/>
        </w:rPr>
      </w:pPr>
      <w:r>
        <w:rPr>
          <w:b/>
          <w:bCs/>
          <w:color w:val="103E54"/>
          <w:lang w:val="fr-CA"/>
        </w:rPr>
        <w:t xml:space="preserve">Faciliter le retour au fonctionnement quotidien. </w:t>
      </w:r>
      <w:r>
        <w:rPr>
          <w:color w:val="103E54"/>
          <w:lang w:val="fr-CA"/>
        </w:rPr>
        <w:t xml:space="preserve">Un plan de </w:t>
      </w:r>
      <w:proofErr w:type="spellStart"/>
      <w:r>
        <w:rPr>
          <w:color w:val="103E54"/>
          <w:lang w:val="fr-CA"/>
        </w:rPr>
        <w:t>postvention</w:t>
      </w:r>
      <w:proofErr w:type="spellEnd"/>
      <w:r>
        <w:rPr>
          <w:color w:val="103E54"/>
          <w:lang w:val="fr-CA"/>
        </w:rPr>
        <w:t xml:space="preserve"> du suicide devrait aussi tenir compte de la transition vers un retour au fonctionnement normal du milieu de travail. Les cadres peuvent contribuer à cet effort en consultant les RH et la direction pour déterminer les limites et les attentes liées aux mesures d’adaptation au travail, et en assurant une communication claire lorsque leur équipe passe de la crise immédiate au rétablissement et à la prévention.</w:t>
      </w:r>
    </w:p>
    <w:p w14:paraId="39217B8F" w14:textId="77777777" w:rsidR="00927424" w:rsidRPr="00B92A24" w:rsidRDefault="00927424">
      <w:pPr>
        <w:pStyle w:val="BodyText"/>
        <w:rPr>
          <w:lang w:val="fr-CA"/>
        </w:rPr>
      </w:pPr>
    </w:p>
    <w:p w14:paraId="39217B90" w14:textId="77777777" w:rsidR="00927424" w:rsidRPr="00B92A24" w:rsidRDefault="00661A4C">
      <w:pPr>
        <w:pStyle w:val="BodyText"/>
        <w:spacing w:before="180"/>
        <w:rPr>
          <w:lang w:val="fr-CA"/>
        </w:rPr>
      </w:pPr>
      <w:r>
        <w:rPr>
          <w:noProof/>
          <w:lang w:val="fr-CA"/>
        </w:rPr>
        <mc:AlternateContent>
          <mc:Choice Requires="wps">
            <w:drawing>
              <wp:anchor distT="0" distB="0" distL="0" distR="0" simplePos="0" relativeHeight="487592960" behindDoc="1" locked="0" layoutInCell="1" allowOverlap="1" wp14:anchorId="39217BB4" wp14:editId="39217BB5">
                <wp:simplePos x="0" y="0"/>
                <wp:positionH relativeFrom="page">
                  <wp:posOffset>690244</wp:posOffset>
                </wp:positionH>
                <wp:positionV relativeFrom="paragraph">
                  <wp:posOffset>284995</wp:posOffset>
                </wp:positionV>
                <wp:extent cx="6400800" cy="4953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495300"/>
                        </a:xfrm>
                        <a:prstGeom prst="rect">
                          <a:avLst/>
                        </a:prstGeom>
                        <a:solidFill>
                          <a:srgbClr val="103E54"/>
                        </a:solidFill>
                      </wps:spPr>
                      <wps:txbx>
                        <w:txbxContent>
                          <w:p w14:paraId="39217BB7" w14:textId="77777777" w:rsidR="00927424" w:rsidRPr="00B92A24" w:rsidRDefault="00661A4C">
                            <w:pPr>
                              <w:spacing w:before="160"/>
                              <w:ind w:left="9" w:right="9"/>
                              <w:jc w:val="center"/>
                              <w:rPr>
                                <w:b/>
                                <w:color w:val="000000"/>
                                <w:sz w:val="36"/>
                                <w:lang w:val="fr-CA"/>
                              </w:rPr>
                            </w:pPr>
                            <w:r>
                              <w:rPr>
                                <w:b/>
                                <w:bCs/>
                                <w:color w:val="FFFFFF"/>
                                <w:sz w:val="36"/>
                                <w:lang w:val="fr-CA"/>
                              </w:rPr>
                              <w:t>Prévenir d'autres pertes de vies humaines</w:t>
                            </w:r>
                          </w:p>
                        </w:txbxContent>
                      </wps:txbx>
                      <wps:bodyPr wrap="square" lIns="0" tIns="0" rIns="0" bIns="0" rtlCol="0">
                        <a:noAutofit/>
                      </wps:bodyPr>
                    </wps:wsp>
                  </a:graphicData>
                </a:graphic>
              </wp:anchor>
            </w:drawing>
          </mc:Choice>
          <mc:Fallback>
            <w:pict>
              <v:shape w14:anchorId="39217BB4" id="Textbox 29" o:spid="_x0000_s1027" type="#_x0000_t202" style="position:absolute;margin-left:54.35pt;margin-top:22.45pt;width:7in;height:39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" fillcolor="#103e54" stroked="f">
                <v:textbox inset="0,0,0,0">
                  <w:txbxContent>
                    <w:p w14:paraId="39217BB7" w14:textId="77777777" w:rsidR="00927424" w:rsidRPr="00B92A24" w:rsidRDefault="00661A4C">
                      <w:pPr>
                        <w:spacing w:before="160"/>
                        <w:ind w:left="9" w:right="9"/>
                        <w:jc w:val="center"/>
                        <w:rPr>
                          <w:b/>
                          <w:color w:val="000000"/>
                          <w:sz w:val="36"/>
                          <w:lang w:val="fr-CA"/>
                        </w:rPr>
                      </w:pPr>
                      <w:r>
                        <w:rPr>
                          <w:b/>
                          <w:bCs/>
                          <w:color w:val="FFFFFF"/>
                          <w:sz w:val="36"/>
                          <w:lang w:val="fr-CA"/>
                        </w:rPr>
                        <w:t>Prévenir d'autres pertes de vies humaines</w:t>
                      </w:r>
                    </w:p>
                  </w:txbxContent>
                </v:textbox>
                <w10:wrap type="topAndBottom" anchorx="page"/>
              </v:shape>
            </w:pict>
          </mc:Fallback>
        </mc:AlternateContent>
      </w:r>
    </w:p>
    <w:p w14:paraId="39217B91" w14:textId="77777777" w:rsidR="00927424" w:rsidRPr="00B92A24" w:rsidRDefault="00927424">
      <w:pPr>
        <w:pStyle w:val="BodyText"/>
        <w:rPr>
          <w:lang w:val="fr-CA"/>
        </w:rPr>
      </w:pPr>
    </w:p>
    <w:p w14:paraId="39217B92" w14:textId="77777777" w:rsidR="00927424" w:rsidRPr="00B92A24" w:rsidRDefault="00927424">
      <w:pPr>
        <w:pStyle w:val="BodyText"/>
        <w:spacing w:before="206"/>
        <w:rPr>
          <w:lang w:val="fr-CA"/>
        </w:rPr>
      </w:pPr>
    </w:p>
    <w:p w14:paraId="39217B93" w14:textId="77777777" w:rsidR="00927424" w:rsidRPr="00B92A24" w:rsidRDefault="00661A4C">
      <w:pPr>
        <w:spacing w:before="1" w:line="276" w:lineRule="auto"/>
        <w:ind w:left="1566" w:right="1515"/>
        <w:rPr>
          <w:sz w:val="20"/>
          <w:lang w:val="fr-CA"/>
        </w:rPr>
      </w:pPr>
      <w:r>
        <w:rPr>
          <w:b/>
          <w:bCs/>
          <w:color w:val="103E54"/>
          <w:sz w:val="20"/>
          <w:lang w:val="fr-CA"/>
        </w:rPr>
        <w:t xml:space="preserve">Réduire l'effet de contagion potentiel. </w:t>
      </w:r>
      <w:r>
        <w:rPr>
          <w:color w:val="103E54"/>
          <w:sz w:val="20"/>
          <w:lang w:val="fr-CA"/>
        </w:rPr>
        <w:t>Il est possible qu’un décès par suicide déclenche des pensées et des sentiments suicidaires chez des personnes déjà vulnérables aux idées suicidaires et que</w:t>
      </w:r>
    </w:p>
    <w:p w14:paraId="39217B94" w14:textId="77777777" w:rsidR="00927424" w:rsidRPr="00B92A24" w:rsidRDefault="00661A4C">
      <w:pPr>
        <w:pStyle w:val="BodyText"/>
        <w:spacing w:line="276" w:lineRule="auto"/>
        <w:ind w:left="1566" w:right="1515"/>
        <w:rPr>
          <w:lang w:val="fr-CA"/>
        </w:rPr>
      </w:pPr>
      <w:r>
        <w:rPr>
          <w:color w:val="103E54"/>
          <w:lang w:val="fr-CA"/>
        </w:rPr>
        <w:t>ces personnes puissent être à risque de réagir au décès initial en tentant elles-mêmes de se suicider. Pour minimiser les risques, utilisez un ton respectueux dans toute communication, mais évitez de fournir des informations détaillées sur les moyens du décès, de glorifier ou de romantiser un décès par suicide, ou de commémorer un décès par suicide de façon dramatique ou sensationnaliste. Par exemple, au lieu de créer un mémorial au poste de travail d’une personne, envisagez de créer un livre de souvenirs pour les membres de la famille ou de faire un don à une organisation significative ou importante pour la personne décédée.</w:t>
      </w:r>
    </w:p>
    <w:p w14:paraId="39217B95" w14:textId="77777777" w:rsidR="00927424" w:rsidRPr="00B92A24" w:rsidRDefault="00661A4C">
      <w:pPr>
        <w:spacing w:before="234" w:line="276" w:lineRule="auto"/>
        <w:ind w:left="1566" w:right="1787"/>
        <w:rPr>
          <w:sz w:val="20"/>
          <w:lang w:val="fr-CA"/>
        </w:rPr>
      </w:pPr>
      <w:r>
        <w:rPr>
          <w:b/>
          <w:bCs/>
          <w:color w:val="103E54"/>
          <w:sz w:val="20"/>
          <w:lang w:val="fr-CA"/>
        </w:rPr>
        <w:t xml:space="preserve">Transition de la </w:t>
      </w:r>
      <w:proofErr w:type="spellStart"/>
      <w:r>
        <w:rPr>
          <w:b/>
          <w:bCs/>
          <w:color w:val="103E54"/>
          <w:sz w:val="20"/>
          <w:lang w:val="fr-CA"/>
        </w:rPr>
        <w:t>postvention</w:t>
      </w:r>
      <w:proofErr w:type="spellEnd"/>
      <w:r>
        <w:rPr>
          <w:b/>
          <w:bCs/>
          <w:color w:val="103E54"/>
          <w:sz w:val="20"/>
          <w:lang w:val="fr-CA"/>
        </w:rPr>
        <w:t xml:space="preserve"> du suicide à la prévention du suicide. </w:t>
      </w:r>
      <w:r>
        <w:rPr>
          <w:color w:val="103E54"/>
          <w:sz w:val="20"/>
          <w:lang w:val="fr-CA"/>
        </w:rPr>
        <w:t>Une fois la crise passée, recentrez l’attention sur les efforts continus de prévention du suicide. Collaborez avec Lyra ou votre PAE pour obtenir des ressources éducatives, des outils et des formations en prévention du suicide.</w:t>
      </w:r>
    </w:p>
    <w:sectPr w:rsidR="00927424" w:rsidRPr="00B92A24">
      <w:pgSz w:w="12240" w:h="15840"/>
      <w:pgMar w:top="132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243DE"/>
    <w:multiLevelType w:val="hybridMultilevel"/>
    <w:tmpl w:val="043A994C"/>
    <w:lvl w:ilvl="0" w:tplc="68306F38">
      <w:numFmt w:val="bullet"/>
      <w:lvlText w:val="•"/>
      <w:lvlJc w:val="left"/>
      <w:pPr>
        <w:ind w:left="2292" w:hanging="360"/>
      </w:pPr>
      <w:rPr>
        <w:rFonts w:ascii="Calibri" w:eastAsia="Calibri" w:hAnsi="Calibri" w:cs="Calibri" w:hint="default"/>
        <w:b/>
        <w:bCs/>
        <w:i w:val="0"/>
        <w:iCs w:val="0"/>
        <w:color w:val="103E54"/>
        <w:spacing w:val="0"/>
        <w:w w:val="72"/>
        <w:sz w:val="20"/>
        <w:szCs w:val="20"/>
        <w:lang w:val="en-US" w:eastAsia="en-US" w:bidi="ar-SA"/>
      </w:rPr>
    </w:lvl>
    <w:lvl w:ilvl="1" w:tplc="3064CA3E">
      <w:numFmt w:val="bullet"/>
      <w:lvlText w:val="•"/>
      <w:lvlJc w:val="left"/>
      <w:pPr>
        <w:ind w:left="3222" w:hanging="360"/>
      </w:pPr>
      <w:rPr>
        <w:rFonts w:hint="default"/>
        <w:lang w:val="en-US" w:eastAsia="en-US" w:bidi="ar-SA"/>
      </w:rPr>
    </w:lvl>
    <w:lvl w:ilvl="2" w:tplc="457619D2">
      <w:numFmt w:val="bullet"/>
      <w:lvlText w:val="•"/>
      <w:lvlJc w:val="left"/>
      <w:pPr>
        <w:ind w:left="4144" w:hanging="360"/>
      </w:pPr>
      <w:rPr>
        <w:rFonts w:hint="default"/>
        <w:lang w:val="en-US" w:eastAsia="en-US" w:bidi="ar-SA"/>
      </w:rPr>
    </w:lvl>
    <w:lvl w:ilvl="3" w:tplc="F288F17E">
      <w:numFmt w:val="bullet"/>
      <w:lvlText w:val="•"/>
      <w:lvlJc w:val="left"/>
      <w:pPr>
        <w:ind w:left="5066" w:hanging="360"/>
      </w:pPr>
      <w:rPr>
        <w:rFonts w:hint="default"/>
        <w:lang w:val="en-US" w:eastAsia="en-US" w:bidi="ar-SA"/>
      </w:rPr>
    </w:lvl>
    <w:lvl w:ilvl="4" w:tplc="1CC6477E">
      <w:numFmt w:val="bullet"/>
      <w:lvlText w:val="•"/>
      <w:lvlJc w:val="left"/>
      <w:pPr>
        <w:ind w:left="5988" w:hanging="360"/>
      </w:pPr>
      <w:rPr>
        <w:rFonts w:hint="default"/>
        <w:lang w:val="en-US" w:eastAsia="en-US" w:bidi="ar-SA"/>
      </w:rPr>
    </w:lvl>
    <w:lvl w:ilvl="5" w:tplc="407EA94A">
      <w:numFmt w:val="bullet"/>
      <w:lvlText w:val="•"/>
      <w:lvlJc w:val="left"/>
      <w:pPr>
        <w:ind w:left="6910" w:hanging="360"/>
      </w:pPr>
      <w:rPr>
        <w:rFonts w:hint="default"/>
        <w:lang w:val="en-US" w:eastAsia="en-US" w:bidi="ar-SA"/>
      </w:rPr>
    </w:lvl>
    <w:lvl w:ilvl="6" w:tplc="02E2DD38">
      <w:numFmt w:val="bullet"/>
      <w:lvlText w:val="•"/>
      <w:lvlJc w:val="left"/>
      <w:pPr>
        <w:ind w:left="7832" w:hanging="360"/>
      </w:pPr>
      <w:rPr>
        <w:rFonts w:hint="default"/>
        <w:lang w:val="en-US" w:eastAsia="en-US" w:bidi="ar-SA"/>
      </w:rPr>
    </w:lvl>
    <w:lvl w:ilvl="7" w:tplc="40EC18A6">
      <w:numFmt w:val="bullet"/>
      <w:lvlText w:val="•"/>
      <w:lvlJc w:val="left"/>
      <w:pPr>
        <w:ind w:left="8754" w:hanging="360"/>
      </w:pPr>
      <w:rPr>
        <w:rFonts w:hint="default"/>
        <w:lang w:val="en-US" w:eastAsia="en-US" w:bidi="ar-SA"/>
      </w:rPr>
    </w:lvl>
    <w:lvl w:ilvl="8" w:tplc="175C8CC4">
      <w:numFmt w:val="bullet"/>
      <w:lvlText w:val="•"/>
      <w:lvlJc w:val="left"/>
      <w:pPr>
        <w:ind w:left="9676" w:hanging="360"/>
      </w:pPr>
      <w:rPr>
        <w:rFonts w:hint="default"/>
        <w:lang w:val="en-US" w:eastAsia="en-US" w:bidi="ar-SA"/>
      </w:rPr>
    </w:lvl>
  </w:abstractNum>
  <w:abstractNum w:abstractNumId="1" w15:restartNumberingAfterBreak="0">
    <w:nsid w:val="64320B6B"/>
    <w:multiLevelType w:val="hybridMultilevel"/>
    <w:tmpl w:val="7110E20C"/>
    <w:lvl w:ilvl="0" w:tplc="7C16B50E">
      <w:numFmt w:val="bullet"/>
      <w:lvlText w:val="•"/>
      <w:lvlJc w:val="left"/>
      <w:pPr>
        <w:ind w:left="1920" w:hanging="360"/>
      </w:pPr>
      <w:rPr>
        <w:rFonts w:ascii="Calibri" w:eastAsia="Calibri" w:hAnsi="Calibri" w:cs="Calibri" w:hint="default"/>
        <w:spacing w:val="0"/>
        <w:w w:val="64"/>
        <w:lang w:val="en-US" w:eastAsia="en-US" w:bidi="ar-SA"/>
      </w:rPr>
    </w:lvl>
    <w:lvl w:ilvl="1" w:tplc="7DCA132E">
      <w:numFmt w:val="bullet"/>
      <w:lvlText w:val="•"/>
      <w:lvlJc w:val="left"/>
      <w:pPr>
        <w:ind w:left="2880" w:hanging="360"/>
      </w:pPr>
      <w:rPr>
        <w:rFonts w:hint="default"/>
        <w:lang w:val="en-US" w:eastAsia="en-US" w:bidi="ar-SA"/>
      </w:rPr>
    </w:lvl>
    <w:lvl w:ilvl="2" w:tplc="1116E842">
      <w:numFmt w:val="bullet"/>
      <w:lvlText w:val="•"/>
      <w:lvlJc w:val="left"/>
      <w:pPr>
        <w:ind w:left="3840" w:hanging="360"/>
      </w:pPr>
      <w:rPr>
        <w:rFonts w:hint="default"/>
        <w:lang w:val="en-US" w:eastAsia="en-US" w:bidi="ar-SA"/>
      </w:rPr>
    </w:lvl>
    <w:lvl w:ilvl="3" w:tplc="CC0467FC">
      <w:numFmt w:val="bullet"/>
      <w:lvlText w:val="•"/>
      <w:lvlJc w:val="left"/>
      <w:pPr>
        <w:ind w:left="4800" w:hanging="360"/>
      </w:pPr>
      <w:rPr>
        <w:rFonts w:hint="default"/>
        <w:lang w:val="en-US" w:eastAsia="en-US" w:bidi="ar-SA"/>
      </w:rPr>
    </w:lvl>
    <w:lvl w:ilvl="4" w:tplc="869ED82C">
      <w:numFmt w:val="bullet"/>
      <w:lvlText w:val="•"/>
      <w:lvlJc w:val="left"/>
      <w:pPr>
        <w:ind w:left="5760" w:hanging="360"/>
      </w:pPr>
      <w:rPr>
        <w:rFonts w:hint="default"/>
        <w:lang w:val="en-US" w:eastAsia="en-US" w:bidi="ar-SA"/>
      </w:rPr>
    </w:lvl>
    <w:lvl w:ilvl="5" w:tplc="945C234A">
      <w:numFmt w:val="bullet"/>
      <w:lvlText w:val="•"/>
      <w:lvlJc w:val="left"/>
      <w:pPr>
        <w:ind w:left="6720" w:hanging="360"/>
      </w:pPr>
      <w:rPr>
        <w:rFonts w:hint="default"/>
        <w:lang w:val="en-US" w:eastAsia="en-US" w:bidi="ar-SA"/>
      </w:rPr>
    </w:lvl>
    <w:lvl w:ilvl="6" w:tplc="5754B35C">
      <w:numFmt w:val="bullet"/>
      <w:lvlText w:val="•"/>
      <w:lvlJc w:val="left"/>
      <w:pPr>
        <w:ind w:left="7680" w:hanging="360"/>
      </w:pPr>
      <w:rPr>
        <w:rFonts w:hint="default"/>
        <w:lang w:val="en-US" w:eastAsia="en-US" w:bidi="ar-SA"/>
      </w:rPr>
    </w:lvl>
    <w:lvl w:ilvl="7" w:tplc="5C22DA16">
      <w:numFmt w:val="bullet"/>
      <w:lvlText w:val="•"/>
      <w:lvlJc w:val="left"/>
      <w:pPr>
        <w:ind w:left="8640" w:hanging="360"/>
      </w:pPr>
      <w:rPr>
        <w:rFonts w:hint="default"/>
        <w:lang w:val="en-US" w:eastAsia="en-US" w:bidi="ar-SA"/>
      </w:rPr>
    </w:lvl>
    <w:lvl w:ilvl="8" w:tplc="1952D0C6">
      <w:numFmt w:val="bullet"/>
      <w:lvlText w:val="•"/>
      <w:lvlJc w:val="left"/>
      <w:pPr>
        <w:ind w:left="9600" w:hanging="360"/>
      </w:pPr>
      <w:rPr>
        <w:rFonts w:hint="default"/>
        <w:lang w:val="en-US" w:eastAsia="en-US" w:bidi="ar-SA"/>
      </w:rPr>
    </w:lvl>
  </w:abstractNum>
  <w:num w:numId="1" w16cid:durableId="997616701">
    <w:abstractNumId w:val="0"/>
  </w:num>
  <w:num w:numId="2" w16cid:durableId="42719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27424"/>
    <w:rsid w:val="00152DF4"/>
    <w:rsid w:val="001E5F2B"/>
    <w:rsid w:val="00395075"/>
    <w:rsid w:val="005C52FE"/>
    <w:rsid w:val="00661A4C"/>
    <w:rsid w:val="007154B9"/>
    <w:rsid w:val="00927424"/>
    <w:rsid w:val="009518F2"/>
    <w:rsid w:val="009F7FB2"/>
    <w:rsid w:val="00B92A24"/>
    <w:rsid w:val="00D94651"/>
    <w:rsid w:val="00EA3820"/>
    <w:rsid w:val="00EE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7B47"/>
  <w15:docId w15:val="{17C51CFE-62E2-4D94-9065-F7293BE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736" w:lineRule="exact"/>
      <w:ind w:left="532" w:right="532"/>
      <w:jc w:val="center"/>
      <w:outlineLvl w:val="0"/>
    </w:pPr>
    <w:rPr>
      <w:b/>
      <w:bCs/>
      <w:sz w:val="64"/>
      <w:szCs w:val="64"/>
    </w:rPr>
  </w:style>
  <w:style w:type="paragraph" w:styleId="Heading2">
    <w:name w:val="heading 2"/>
    <w:basedOn w:val="Normal"/>
    <w:uiPriority w:val="9"/>
    <w:unhideWhenUsed/>
    <w:qFormat/>
    <w:pPr>
      <w:ind w:left="532" w:right="530"/>
      <w:jc w:val="center"/>
      <w:outlineLvl w:val="1"/>
    </w:pPr>
    <w:rPr>
      <w:b/>
      <w:bCs/>
      <w:sz w:val="48"/>
      <w:szCs w:val="48"/>
    </w:rPr>
  </w:style>
  <w:style w:type="paragraph" w:styleId="Heading3">
    <w:name w:val="heading 3"/>
    <w:basedOn w:val="Normal"/>
    <w:uiPriority w:val="9"/>
    <w:unhideWhenUsed/>
    <w:qFormat/>
    <w:pPr>
      <w:spacing w:before="160"/>
      <w:ind w:right="9"/>
      <w:jc w:val="center"/>
      <w:outlineLvl w:val="2"/>
    </w:pPr>
    <w:rPr>
      <w:b/>
      <w:bCs/>
      <w:sz w:val="36"/>
      <w:szCs w:val="36"/>
    </w:rPr>
  </w:style>
  <w:style w:type="paragraph" w:styleId="Heading4">
    <w:name w:val="heading 4"/>
    <w:basedOn w:val="Normal"/>
    <w:uiPriority w:val="9"/>
    <w:unhideWhenUsed/>
    <w:qFormat/>
    <w:pPr>
      <w:ind w:left="1560" w:right="178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prc.org/online-library/responding-grief-trauma-and-distress-after-suicide-us-national-guidelines/" TargetMode="External"/><Relationship Id="rId3" Type="http://schemas.openxmlformats.org/officeDocument/2006/relationships/settings" Target="settings.xml"/><Relationship Id="rId7" Type="http://schemas.openxmlformats.org/officeDocument/2006/relationships/hyperlink" Target="https://theactionalliance.org/sites/default/files/managers-guidebook-to-suicide-postvention-we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m5WvLj15nw"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b7cde0-d580-4baa-b993-829072e57bff}" enabled="1" method="Standard" siteId="{07420c3d-c141-4c67-b6f3-f448e5adb67b}"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1735</Words>
  <Characters>9321</Characters>
  <Application>Microsoft Office Word</Application>
  <DocSecurity>0</DocSecurity>
  <Lines>179</Lines>
  <Paragraphs>51</Paragraphs>
  <ScaleCrop>false</ScaleCrop>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Victoria.Ostarly</cp:lastModifiedBy>
  <cp:revision>11</cp:revision>
  <dcterms:created xsi:type="dcterms:W3CDTF">2026-03-30T14:22:00Z</dcterms:created>
  <dcterms:modified xsi:type="dcterms:W3CDTF">2026-04-10T17:12:00Z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Adobe InDesign 15.1 (Macintosh)</vt:lpwstr>
  </property>
  <property fmtid="{D5CDD505-2E9C-101B-9397-08002B2CF9AE}" pid="4" name="LastSaved">
    <vt:filetime>2026-03-30T00:00:00Z</vt:filetime>
  </property>
  <property fmtid="{D5CDD505-2E9C-101B-9397-08002B2CF9AE}" pid="5" name="Producer">
    <vt:lpwstr>macOS Version 13.5.2 (Build 22G91) Quartz PDFContext, AppendMode 1.1</vt:lpwstr>
  </property>
</Properties>
</file>